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77" w:rsidRDefault="00614A77" w:rsidP="00236FCD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证券代码：</w:t>
      </w:r>
      <w:r>
        <w:rPr>
          <w:rFonts w:ascii="黑体" w:eastAsia="黑体"/>
          <w:sz w:val="28"/>
        </w:rPr>
        <w:t xml:space="preserve">600237     </w:t>
      </w:r>
      <w:r>
        <w:rPr>
          <w:rFonts w:ascii="黑体" w:eastAsia="黑体" w:hint="eastAsia"/>
          <w:sz w:val="28"/>
        </w:rPr>
        <w:t>证券简称：铜峰电子</w:t>
      </w:r>
      <w:r>
        <w:rPr>
          <w:rFonts w:ascii="黑体" w:eastAsia="黑体"/>
          <w:sz w:val="28"/>
        </w:rPr>
        <w:t xml:space="preserve">    </w:t>
      </w:r>
      <w:r>
        <w:rPr>
          <w:rFonts w:ascii="黑体" w:eastAsia="黑体" w:hint="eastAsia"/>
          <w:sz w:val="28"/>
        </w:rPr>
        <w:t>编号：临201</w:t>
      </w:r>
      <w:r w:rsidR="004335D1">
        <w:rPr>
          <w:rFonts w:ascii="黑体" w:eastAsia="黑体" w:hint="eastAsia"/>
          <w:sz w:val="28"/>
        </w:rPr>
        <w:t>9</w:t>
      </w:r>
      <w:r>
        <w:rPr>
          <w:rFonts w:ascii="黑体" w:eastAsia="黑体" w:hint="eastAsia"/>
          <w:sz w:val="28"/>
        </w:rPr>
        <w:t>-0</w:t>
      </w:r>
      <w:r w:rsidR="004335D1">
        <w:rPr>
          <w:rFonts w:ascii="黑体" w:eastAsia="黑体" w:hint="eastAsia"/>
          <w:sz w:val="28"/>
        </w:rPr>
        <w:t>07</w:t>
      </w:r>
    </w:p>
    <w:p w:rsidR="00614A77" w:rsidRDefault="00614A77" w:rsidP="00236FCD">
      <w:pPr>
        <w:adjustRightInd w:val="0"/>
        <w:snapToGrid w:val="0"/>
        <w:spacing w:line="360" w:lineRule="auto"/>
        <w:rPr>
          <w:rFonts w:ascii="黑体" w:eastAsia="黑体"/>
          <w:sz w:val="30"/>
        </w:rPr>
      </w:pPr>
    </w:p>
    <w:p w:rsidR="004335D1" w:rsidRPr="00EF767E" w:rsidRDefault="00614A77" w:rsidP="00236FCD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  <w:szCs w:val="36"/>
        </w:rPr>
      </w:pPr>
      <w:r w:rsidRPr="00EF767E">
        <w:rPr>
          <w:rFonts w:ascii="黑体" w:eastAsia="黑体" w:hint="eastAsia"/>
          <w:color w:val="FF0000"/>
          <w:sz w:val="36"/>
          <w:szCs w:val="36"/>
        </w:rPr>
        <w:t>安徽铜峰电子股份有限公司</w:t>
      </w:r>
    </w:p>
    <w:p w:rsidR="00614A77" w:rsidRPr="00EF767E" w:rsidRDefault="004335D1" w:rsidP="00236FCD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  <w:szCs w:val="36"/>
        </w:rPr>
      </w:pPr>
      <w:r w:rsidRPr="00EF767E">
        <w:rPr>
          <w:rFonts w:ascii="黑体" w:eastAsia="黑体" w:hint="eastAsia"/>
          <w:color w:val="FF0000"/>
          <w:sz w:val="36"/>
          <w:szCs w:val="36"/>
        </w:rPr>
        <w:t>关于</w:t>
      </w:r>
      <w:r w:rsidR="00614A77" w:rsidRPr="00EF767E">
        <w:rPr>
          <w:rFonts w:ascii="黑体" w:eastAsia="黑体" w:hint="eastAsia"/>
          <w:color w:val="FF0000"/>
          <w:sz w:val="36"/>
          <w:szCs w:val="36"/>
        </w:rPr>
        <w:t>修改《公司章程》</w:t>
      </w:r>
      <w:r w:rsidRPr="00EF767E">
        <w:rPr>
          <w:rFonts w:ascii="黑体" w:eastAsia="黑体" w:hint="eastAsia"/>
          <w:color w:val="FF0000"/>
          <w:sz w:val="36"/>
          <w:szCs w:val="36"/>
        </w:rPr>
        <w:t>及附件的</w:t>
      </w:r>
      <w:r w:rsidR="00614A77" w:rsidRPr="00EF767E">
        <w:rPr>
          <w:rFonts w:ascii="黑体" w:eastAsia="黑体" w:hint="eastAsia"/>
          <w:color w:val="FF0000"/>
          <w:sz w:val="36"/>
          <w:szCs w:val="36"/>
        </w:rPr>
        <w:t>公告</w:t>
      </w:r>
    </w:p>
    <w:p w:rsidR="00614A77" w:rsidRPr="008F0854" w:rsidRDefault="00614A77" w:rsidP="00236FCD">
      <w:pPr>
        <w:adjustRightInd w:val="0"/>
        <w:snapToGrid w:val="0"/>
        <w:spacing w:line="360" w:lineRule="auto"/>
        <w:jc w:val="center"/>
        <w:rPr>
          <w:rFonts w:ascii="黑体" w:eastAsia="黑体"/>
          <w:sz w:val="30"/>
        </w:rPr>
      </w:pPr>
    </w:p>
    <w:p w:rsidR="00614A77" w:rsidRDefault="00614A77" w:rsidP="00236FCD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14A77" w:rsidRDefault="00614A77" w:rsidP="00236FC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4335D1" w:rsidRDefault="00614A77" w:rsidP="004335D1">
      <w:pPr>
        <w:pStyle w:val="Default"/>
        <w:snapToGrid w:val="0"/>
        <w:spacing w:line="360" w:lineRule="auto"/>
        <w:ind w:firstLineChars="200" w:firstLine="480"/>
      </w:pPr>
      <w:r w:rsidRPr="00EF767E">
        <w:rPr>
          <w:rFonts w:asciiTheme="minorEastAsia" w:eastAsiaTheme="minorEastAsia" w:hAnsiTheme="minorEastAsia"/>
        </w:rPr>
        <w:t>201</w:t>
      </w:r>
      <w:r w:rsidR="004335D1" w:rsidRPr="00EF767E">
        <w:rPr>
          <w:rFonts w:asciiTheme="minorEastAsia" w:eastAsiaTheme="minorEastAsia" w:hAnsiTheme="minorEastAsia" w:hint="eastAsia"/>
        </w:rPr>
        <w:t>9</w:t>
      </w:r>
      <w:r w:rsidRPr="00EF767E">
        <w:rPr>
          <w:rFonts w:asciiTheme="minorEastAsia" w:eastAsiaTheme="minorEastAsia" w:hAnsiTheme="minorEastAsia" w:hint="eastAsia"/>
        </w:rPr>
        <w:t>年</w:t>
      </w:r>
      <w:r w:rsidR="004335D1" w:rsidRPr="00EF767E">
        <w:rPr>
          <w:rFonts w:asciiTheme="minorEastAsia" w:eastAsiaTheme="minorEastAsia" w:hAnsiTheme="minorEastAsia" w:hint="eastAsia"/>
        </w:rPr>
        <w:t>3</w:t>
      </w:r>
      <w:r w:rsidRPr="00EF767E">
        <w:rPr>
          <w:rFonts w:asciiTheme="minorEastAsia" w:eastAsiaTheme="minorEastAsia" w:hAnsiTheme="minorEastAsia" w:hint="eastAsia"/>
        </w:rPr>
        <w:t>月</w:t>
      </w:r>
      <w:r w:rsidR="004335D1" w:rsidRPr="00EF767E">
        <w:rPr>
          <w:rFonts w:asciiTheme="minorEastAsia" w:eastAsiaTheme="minorEastAsia" w:hAnsiTheme="minorEastAsia" w:hint="eastAsia"/>
        </w:rPr>
        <w:t>8</w:t>
      </w:r>
      <w:r w:rsidRPr="00EF767E">
        <w:rPr>
          <w:rFonts w:asciiTheme="minorEastAsia" w:eastAsiaTheme="minorEastAsia" w:hAnsiTheme="minorEastAsia" w:hint="eastAsia"/>
        </w:rPr>
        <w:t>日，</w:t>
      </w:r>
      <w:r>
        <w:rPr>
          <w:rFonts w:asciiTheme="minorEastAsia" w:eastAsiaTheme="minorEastAsia" w:hAnsiTheme="minorEastAsia" w:hint="eastAsia"/>
        </w:rPr>
        <w:t>安徽铜峰电子</w:t>
      </w:r>
      <w:r w:rsidRPr="00614A77">
        <w:rPr>
          <w:rFonts w:asciiTheme="minorEastAsia" w:eastAsiaTheme="minorEastAsia" w:hAnsiTheme="minorEastAsia" w:hint="eastAsia"/>
        </w:rPr>
        <w:t>股份有限公司（以下简称</w:t>
      </w:r>
      <w:r w:rsidRPr="00614A77">
        <w:rPr>
          <w:rFonts w:asciiTheme="minorEastAsia" w:eastAsiaTheme="minorEastAsia" w:hAnsiTheme="minorEastAsia"/>
        </w:rPr>
        <w:t>“</w:t>
      </w:r>
      <w:r w:rsidR="006264D4">
        <w:rPr>
          <w:rFonts w:asciiTheme="minorEastAsia" w:eastAsiaTheme="minorEastAsia" w:hAnsiTheme="minorEastAsia" w:hint="eastAsia"/>
        </w:rPr>
        <w:t>本</w:t>
      </w:r>
      <w:r w:rsidRPr="00614A77">
        <w:rPr>
          <w:rFonts w:asciiTheme="minorEastAsia" w:eastAsiaTheme="minorEastAsia" w:hAnsiTheme="minorEastAsia" w:hint="eastAsia"/>
        </w:rPr>
        <w:t>公司</w:t>
      </w:r>
      <w:r w:rsidRPr="00614A77">
        <w:rPr>
          <w:rFonts w:asciiTheme="minorEastAsia" w:eastAsiaTheme="minorEastAsia" w:hAnsiTheme="minorEastAsia"/>
        </w:rPr>
        <w:t>”</w:t>
      </w:r>
      <w:r w:rsidRPr="00614A77">
        <w:rPr>
          <w:rFonts w:asciiTheme="minorEastAsia" w:eastAsiaTheme="minorEastAsia" w:hAnsiTheme="minorEastAsia" w:hint="eastAsia"/>
        </w:rPr>
        <w:t>）召开第</w:t>
      </w:r>
      <w:r>
        <w:rPr>
          <w:rFonts w:asciiTheme="minorEastAsia" w:eastAsiaTheme="minorEastAsia" w:hAnsiTheme="minorEastAsia" w:hint="eastAsia"/>
        </w:rPr>
        <w:t>七</w:t>
      </w:r>
      <w:r w:rsidRPr="00614A77">
        <w:rPr>
          <w:rFonts w:asciiTheme="minorEastAsia" w:eastAsiaTheme="minorEastAsia" w:hAnsiTheme="minorEastAsia" w:hint="eastAsia"/>
        </w:rPr>
        <w:t>届董事会第</w:t>
      </w:r>
      <w:r w:rsidR="004335D1">
        <w:rPr>
          <w:rFonts w:asciiTheme="minorEastAsia" w:eastAsiaTheme="minorEastAsia" w:hAnsiTheme="minorEastAsia" w:hint="eastAsia"/>
        </w:rPr>
        <w:t>三</w:t>
      </w:r>
      <w:r w:rsidRPr="00614A77">
        <w:rPr>
          <w:rFonts w:asciiTheme="minorEastAsia" w:eastAsiaTheme="minorEastAsia" w:hAnsiTheme="minorEastAsia" w:hint="eastAsia"/>
        </w:rPr>
        <w:t>十</w:t>
      </w:r>
      <w:r w:rsidR="004335D1">
        <w:rPr>
          <w:rFonts w:asciiTheme="minorEastAsia" w:eastAsiaTheme="minorEastAsia" w:hAnsiTheme="minorEastAsia" w:hint="eastAsia"/>
        </w:rPr>
        <w:t>三</w:t>
      </w:r>
      <w:r w:rsidRPr="00614A77">
        <w:rPr>
          <w:rFonts w:asciiTheme="minorEastAsia" w:eastAsiaTheme="minorEastAsia" w:hAnsiTheme="minorEastAsia" w:hint="eastAsia"/>
        </w:rPr>
        <w:t>次会议，审议通过了《关于修改公司章程</w:t>
      </w:r>
      <w:r w:rsidR="004335D1">
        <w:rPr>
          <w:rFonts w:asciiTheme="minorEastAsia" w:eastAsiaTheme="minorEastAsia" w:hAnsiTheme="minorEastAsia" w:hint="eastAsia"/>
        </w:rPr>
        <w:t>及附件</w:t>
      </w:r>
      <w:r w:rsidRPr="00614A77">
        <w:rPr>
          <w:rFonts w:asciiTheme="minorEastAsia" w:eastAsiaTheme="minorEastAsia" w:hAnsiTheme="minorEastAsia" w:hint="eastAsia"/>
        </w:rPr>
        <w:t>的议案》。</w:t>
      </w:r>
      <w:r w:rsidR="004335D1">
        <w:rPr>
          <w:rFonts w:hint="eastAsia"/>
        </w:rPr>
        <w:t>根据公司管理的需要，</w:t>
      </w:r>
      <w:r w:rsidR="004335D1" w:rsidRPr="004138A1">
        <w:rPr>
          <w:rFonts w:hint="eastAsia"/>
        </w:rPr>
        <w:t>拟对《公司章程》</w:t>
      </w:r>
      <w:r w:rsidR="004335D1">
        <w:rPr>
          <w:rFonts w:hint="eastAsia"/>
        </w:rPr>
        <w:t>及附件《董事会议事规则》、《股东大</w:t>
      </w:r>
      <w:r w:rsidR="00C301A6">
        <w:rPr>
          <w:rFonts w:hint="eastAsia"/>
        </w:rPr>
        <w:t>会</w:t>
      </w:r>
      <w:r w:rsidR="004335D1">
        <w:rPr>
          <w:rFonts w:hint="eastAsia"/>
        </w:rPr>
        <w:t>议事规则》</w:t>
      </w:r>
      <w:r w:rsidR="004335D1" w:rsidRPr="004138A1">
        <w:rPr>
          <w:rFonts w:hint="eastAsia"/>
        </w:rPr>
        <w:t>中部分条款进行修订。修订前后内容对照如下：</w:t>
      </w:r>
    </w:p>
    <w:tbl>
      <w:tblPr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677"/>
        <w:gridCol w:w="3827"/>
      </w:tblGrid>
      <w:tr w:rsidR="004335D1" w:rsidTr="00BA23E1">
        <w:tc>
          <w:tcPr>
            <w:tcW w:w="534" w:type="dxa"/>
          </w:tcPr>
          <w:p w:rsidR="004335D1" w:rsidRPr="001167F2" w:rsidRDefault="004335D1" w:rsidP="00BA23E1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167F2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677" w:type="dxa"/>
          </w:tcPr>
          <w:p w:rsidR="004335D1" w:rsidRPr="001167F2" w:rsidRDefault="004335D1" w:rsidP="00BA23E1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167F2">
              <w:rPr>
                <w:rFonts w:hint="eastAsia"/>
                <w:b/>
                <w:sz w:val="24"/>
              </w:rPr>
              <w:t>《章程》原条款内容</w:t>
            </w:r>
          </w:p>
        </w:tc>
        <w:tc>
          <w:tcPr>
            <w:tcW w:w="3827" w:type="dxa"/>
          </w:tcPr>
          <w:p w:rsidR="004335D1" w:rsidRPr="001167F2" w:rsidRDefault="004335D1" w:rsidP="00BA23E1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167F2">
              <w:rPr>
                <w:rFonts w:hint="eastAsia"/>
                <w:b/>
                <w:sz w:val="24"/>
              </w:rPr>
              <w:t>修订</w:t>
            </w:r>
            <w:proofErr w:type="gramStart"/>
            <w:r w:rsidRPr="001167F2">
              <w:rPr>
                <w:rFonts w:hint="eastAsia"/>
                <w:b/>
                <w:sz w:val="24"/>
              </w:rPr>
              <w:t>后内容</w:t>
            </w:r>
            <w:proofErr w:type="gramEnd"/>
          </w:p>
        </w:tc>
      </w:tr>
      <w:tr w:rsidR="004335D1" w:rsidTr="00BA23E1">
        <w:tc>
          <w:tcPr>
            <w:tcW w:w="534" w:type="dxa"/>
          </w:tcPr>
          <w:p w:rsidR="004335D1" w:rsidRPr="00366D44" w:rsidRDefault="004335D1" w:rsidP="00BA23E1">
            <w:pPr>
              <w:pStyle w:val="Default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677" w:type="dxa"/>
          </w:tcPr>
          <w:p w:rsidR="004335D1" w:rsidRDefault="004335D1" w:rsidP="00BA23E1">
            <w:pPr>
              <w:pStyle w:val="Default"/>
              <w:snapToGrid w:val="0"/>
              <w:spacing w:line="360" w:lineRule="auto"/>
              <w:jc w:val="both"/>
              <w:rPr>
                <w:rFonts w:hAnsi="宋体"/>
                <w:kern w:val="2"/>
              </w:rPr>
            </w:pPr>
            <w:r w:rsidRPr="00B877C1">
              <w:rPr>
                <w:rFonts w:hint="eastAsia"/>
              </w:rPr>
              <w:t>第六</w:t>
            </w:r>
            <w:r w:rsidRPr="001167F2">
              <w:rPr>
                <w:rFonts w:hAnsi="宋体" w:hint="eastAsia"/>
                <w:kern w:val="2"/>
              </w:rPr>
              <w:t xml:space="preserve">十七条  </w:t>
            </w:r>
            <w:r w:rsidRPr="001167F2">
              <w:rPr>
                <w:rFonts w:hAnsi="宋体"/>
                <w:kern w:val="2"/>
              </w:rPr>
              <w:t>股东大会由董事长主持。董事长不能履行职务或不履行职务时，由副董事长主持，副董事长不能履行职务或者不履行职务时，由半数以上董事共同推举的一名董事主持。</w:t>
            </w:r>
          </w:p>
          <w:p w:rsidR="004335D1" w:rsidRDefault="004335D1" w:rsidP="00BA23E1">
            <w:pPr>
              <w:pStyle w:val="Default"/>
              <w:snapToGrid w:val="0"/>
              <w:spacing w:line="360" w:lineRule="auto"/>
              <w:ind w:firstLineChars="200" w:firstLine="480"/>
              <w:jc w:val="both"/>
              <w:rPr>
                <w:rFonts w:hAnsi="宋体"/>
                <w:snapToGrid w:val="0"/>
              </w:rPr>
            </w:pPr>
            <w:r>
              <w:rPr>
                <w:rFonts w:hAnsi="宋体"/>
                <w:snapToGrid w:val="0"/>
              </w:rPr>
              <w:t>监事会自行召集的股东大会，由监事会主席主持。监事会主席不能履行职务或不履行职务时，由半数以上监事共同推举的一名监事主持。</w:t>
            </w:r>
          </w:p>
          <w:p w:rsidR="004335D1" w:rsidRDefault="004335D1" w:rsidP="00BA23E1">
            <w:pPr>
              <w:pStyle w:val="1"/>
              <w:snapToGrid w:val="0"/>
              <w:spacing w:line="360" w:lineRule="auto"/>
              <w:ind w:firstLineChars="200" w:firstLine="480"/>
              <w:rPr>
                <w:rFonts w:hAnsi="宋体"/>
                <w:snapToGrid w:val="0"/>
                <w:kern w:val="0"/>
                <w:sz w:val="24"/>
              </w:rPr>
            </w:pPr>
            <w:r>
              <w:rPr>
                <w:rFonts w:hAnsi="宋体"/>
                <w:snapToGrid w:val="0"/>
                <w:kern w:val="0"/>
                <w:sz w:val="24"/>
              </w:rPr>
              <w:t>股东自行召集的股东大会，由召集人推举代表主持。</w:t>
            </w:r>
          </w:p>
          <w:p w:rsidR="004335D1" w:rsidRPr="001167F2" w:rsidRDefault="004335D1" w:rsidP="00BA23E1">
            <w:pPr>
              <w:pStyle w:val="1"/>
              <w:snapToGrid w:val="0"/>
              <w:spacing w:line="360" w:lineRule="auto"/>
              <w:ind w:firstLineChars="200" w:firstLine="480"/>
              <w:rPr>
                <w:rFonts w:hAnsi="宋体"/>
              </w:rPr>
            </w:pPr>
            <w:r>
              <w:rPr>
                <w:rFonts w:hAnsi="宋体"/>
                <w:snapToGrid w:val="0"/>
                <w:kern w:val="0"/>
                <w:sz w:val="24"/>
              </w:rPr>
              <w:t>召开股东大会时，会议主持人违反议事规则使股东大会无法继续进行的，经现场出席股东大会有表决权过半数的股东同意，股</w:t>
            </w:r>
            <w:r>
              <w:rPr>
                <w:rFonts w:hAnsi="宋体"/>
                <w:snapToGrid w:val="0"/>
                <w:kern w:val="0"/>
                <w:sz w:val="24"/>
              </w:rPr>
              <w:lastRenderedPageBreak/>
              <w:t>东大会可推举一人担任会议主持人，继续开会。</w:t>
            </w:r>
          </w:p>
        </w:tc>
        <w:tc>
          <w:tcPr>
            <w:tcW w:w="3827" w:type="dxa"/>
          </w:tcPr>
          <w:p w:rsidR="004335D1" w:rsidRDefault="004335D1" w:rsidP="00BA23E1">
            <w:pPr>
              <w:snapToGrid w:val="0"/>
              <w:spacing w:line="360" w:lineRule="auto"/>
              <w:rPr>
                <w:rFonts w:hAnsi="宋体"/>
                <w:snapToGrid w:val="0"/>
                <w:kern w:val="0"/>
                <w:sz w:val="24"/>
              </w:rPr>
            </w:pPr>
            <w:r w:rsidRPr="001167F2">
              <w:rPr>
                <w:rFonts w:ascii="宋体" w:hAnsi="宋体"/>
                <w:color w:val="000000"/>
                <w:sz w:val="24"/>
              </w:rPr>
              <w:lastRenderedPageBreak/>
              <w:t>第六十七条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1167F2">
              <w:rPr>
                <w:rFonts w:ascii="宋体" w:hAnsi="宋体"/>
                <w:color w:val="000000"/>
                <w:sz w:val="24"/>
              </w:rPr>
              <w:t>股东大会由董事长主持</w:t>
            </w:r>
            <w:r w:rsidRPr="001167F2">
              <w:rPr>
                <w:rFonts w:ascii="宋体" w:hAnsi="宋体" w:hint="eastAsia"/>
                <w:color w:val="000000"/>
                <w:sz w:val="24"/>
              </w:rPr>
              <w:t>。</w:t>
            </w:r>
            <w:r w:rsidRPr="001167F2">
              <w:rPr>
                <w:rFonts w:ascii="宋体" w:hAnsi="宋体"/>
                <w:color w:val="000000"/>
                <w:sz w:val="24"/>
              </w:rPr>
              <w:t>董事长不能履行职务或不履</w:t>
            </w:r>
            <w:r w:rsidRPr="001167F2">
              <w:rPr>
                <w:rFonts w:hAnsi="宋体"/>
                <w:snapToGrid w:val="0"/>
                <w:kern w:val="0"/>
                <w:sz w:val="24"/>
              </w:rPr>
              <w:t>行职务时，由半数以上董事共同推举的一名董事主持。</w:t>
            </w:r>
          </w:p>
          <w:p w:rsidR="004335D1" w:rsidRDefault="004335D1" w:rsidP="00BA23E1">
            <w:pPr>
              <w:snapToGrid w:val="0"/>
              <w:spacing w:line="360" w:lineRule="auto"/>
              <w:ind w:firstLineChars="200" w:firstLine="480"/>
              <w:rPr>
                <w:rFonts w:hAnsi="宋体"/>
                <w:snapToGrid w:val="0"/>
                <w:kern w:val="0"/>
                <w:sz w:val="24"/>
              </w:rPr>
            </w:pPr>
            <w:r>
              <w:rPr>
                <w:rFonts w:hAnsi="宋体"/>
                <w:snapToGrid w:val="0"/>
                <w:kern w:val="0"/>
                <w:sz w:val="24"/>
              </w:rPr>
              <w:t>监事会自行召集的股东大会，由监事会主席主持。监事会主席不能履行职务或不履行职务时，由半数以上监事共同推举的一名监事主持。</w:t>
            </w:r>
          </w:p>
          <w:p w:rsidR="004335D1" w:rsidRDefault="004335D1" w:rsidP="00BA23E1">
            <w:pPr>
              <w:pStyle w:val="1"/>
              <w:snapToGrid w:val="0"/>
              <w:spacing w:line="360" w:lineRule="auto"/>
              <w:ind w:firstLineChars="200" w:firstLine="480"/>
              <w:rPr>
                <w:rFonts w:hAnsi="宋体"/>
                <w:snapToGrid w:val="0"/>
                <w:kern w:val="0"/>
                <w:sz w:val="24"/>
              </w:rPr>
            </w:pPr>
            <w:r>
              <w:rPr>
                <w:rFonts w:hAnsi="宋体"/>
                <w:snapToGrid w:val="0"/>
                <w:kern w:val="0"/>
                <w:sz w:val="24"/>
              </w:rPr>
              <w:t>股东自行召集的股东大会，由召集人推举代表主持。</w:t>
            </w:r>
          </w:p>
          <w:p w:rsidR="004335D1" w:rsidRDefault="004335D1" w:rsidP="00BA23E1">
            <w:pPr>
              <w:pStyle w:val="1"/>
              <w:snapToGrid w:val="0"/>
              <w:spacing w:line="360" w:lineRule="auto"/>
              <w:ind w:firstLineChars="200" w:firstLine="480"/>
            </w:pPr>
            <w:r>
              <w:rPr>
                <w:rFonts w:hAnsi="宋体"/>
                <w:snapToGrid w:val="0"/>
                <w:kern w:val="0"/>
                <w:sz w:val="24"/>
              </w:rPr>
              <w:t>召开股东大会时，会议主持人违反议事规则使股东大会无法继续进行的，经现场出席股东大会有表</w:t>
            </w:r>
            <w:r>
              <w:rPr>
                <w:rFonts w:hAnsi="宋体"/>
                <w:snapToGrid w:val="0"/>
                <w:kern w:val="0"/>
                <w:sz w:val="24"/>
              </w:rPr>
              <w:lastRenderedPageBreak/>
              <w:t>决权过半数的股东同意，股东大会可推举一人担任会议主持人，继续开会。</w:t>
            </w:r>
          </w:p>
        </w:tc>
      </w:tr>
      <w:tr w:rsidR="004335D1" w:rsidTr="00BA23E1">
        <w:tc>
          <w:tcPr>
            <w:tcW w:w="534" w:type="dxa"/>
          </w:tcPr>
          <w:p w:rsidR="004335D1" w:rsidRDefault="004335D1" w:rsidP="00BA23E1">
            <w:pPr>
              <w:pStyle w:val="Default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4677" w:type="dxa"/>
          </w:tcPr>
          <w:p w:rsidR="004335D1" w:rsidRPr="001167F2" w:rsidRDefault="004335D1" w:rsidP="00BA23E1">
            <w:pPr>
              <w:pStyle w:val="Default"/>
              <w:snapToGrid w:val="0"/>
              <w:spacing w:line="360" w:lineRule="auto"/>
              <w:rPr>
                <w:sz w:val="21"/>
                <w:szCs w:val="21"/>
              </w:rPr>
            </w:pPr>
            <w:r w:rsidRPr="001167F2">
              <w:rPr>
                <w:rFonts w:hAnsi="宋体" w:hint="eastAsia"/>
              </w:rPr>
              <w:t>第一百零六条 董事会由七董事组成，设董事长一人，副董事长一人。</w:t>
            </w:r>
          </w:p>
        </w:tc>
        <w:tc>
          <w:tcPr>
            <w:tcW w:w="3827" w:type="dxa"/>
          </w:tcPr>
          <w:p w:rsidR="004335D1" w:rsidRPr="001167F2" w:rsidRDefault="004335D1" w:rsidP="00BA23E1">
            <w:pPr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1167F2">
              <w:rPr>
                <w:rFonts w:ascii="宋体" w:hAnsi="宋体" w:hint="eastAsia"/>
                <w:color w:val="000000"/>
                <w:sz w:val="24"/>
              </w:rPr>
              <w:t>第一百零六条</w:t>
            </w:r>
            <w:r w:rsidRPr="001167F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1167F2">
              <w:rPr>
                <w:rFonts w:ascii="宋体" w:hAnsi="宋体" w:hint="eastAsia"/>
                <w:color w:val="000000"/>
                <w:sz w:val="24"/>
              </w:rPr>
              <w:t>董事会由七名董事组成，设董事长一人。</w:t>
            </w:r>
          </w:p>
        </w:tc>
      </w:tr>
      <w:tr w:rsidR="004335D1" w:rsidTr="00BA23E1">
        <w:tc>
          <w:tcPr>
            <w:tcW w:w="534" w:type="dxa"/>
          </w:tcPr>
          <w:p w:rsidR="004335D1" w:rsidRDefault="004335D1" w:rsidP="00BA23E1">
            <w:pPr>
              <w:pStyle w:val="Default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677" w:type="dxa"/>
          </w:tcPr>
          <w:p w:rsidR="004335D1" w:rsidRPr="001167F2" w:rsidRDefault="004335D1" w:rsidP="00BA23E1">
            <w:pPr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1167F2">
              <w:rPr>
                <w:rFonts w:ascii="宋体" w:hAnsi="宋体" w:hint="eastAsia"/>
                <w:color w:val="000000"/>
                <w:sz w:val="24"/>
              </w:rPr>
              <w:t>第一百一十一条</w:t>
            </w:r>
            <w:r w:rsidRPr="001167F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1167F2">
              <w:rPr>
                <w:rFonts w:ascii="宋体" w:hAnsi="宋体" w:hint="eastAsia"/>
                <w:color w:val="000000"/>
                <w:sz w:val="24"/>
              </w:rPr>
              <w:t>董事会设董事长1人，设副董事长1人。董事长和副董事长由董事会以全体董事的过半数选举产生。</w:t>
            </w:r>
          </w:p>
        </w:tc>
        <w:tc>
          <w:tcPr>
            <w:tcW w:w="3827" w:type="dxa"/>
          </w:tcPr>
          <w:p w:rsidR="004335D1" w:rsidRPr="001167F2" w:rsidRDefault="004335D1" w:rsidP="00BA23E1">
            <w:pPr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1167F2">
              <w:rPr>
                <w:rFonts w:ascii="宋体" w:hAnsi="宋体" w:hint="eastAsia"/>
                <w:color w:val="000000"/>
                <w:sz w:val="24"/>
              </w:rPr>
              <w:t>第一百一十一条</w:t>
            </w:r>
            <w:r w:rsidRPr="001167F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1167F2">
              <w:rPr>
                <w:rFonts w:ascii="宋体" w:hAnsi="宋体" w:hint="eastAsia"/>
                <w:color w:val="000000"/>
                <w:sz w:val="24"/>
              </w:rPr>
              <w:t>董事会设董事长1人。董事长由董事会以全体董事的过半数选举产生。</w:t>
            </w:r>
          </w:p>
          <w:p w:rsidR="004335D1" w:rsidRDefault="004335D1" w:rsidP="00BA23E1">
            <w:pPr>
              <w:snapToGrid w:val="0"/>
              <w:spacing w:line="360" w:lineRule="auto"/>
            </w:pPr>
          </w:p>
        </w:tc>
      </w:tr>
      <w:tr w:rsidR="004335D1" w:rsidTr="00BA23E1">
        <w:tc>
          <w:tcPr>
            <w:tcW w:w="534" w:type="dxa"/>
          </w:tcPr>
          <w:p w:rsidR="004335D1" w:rsidRDefault="004335D1" w:rsidP="00BA23E1">
            <w:pPr>
              <w:pStyle w:val="Default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677" w:type="dxa"/>
          </w:tcPr>
          <w:p w:rsidR="004335D1" w:rsidRPr="001167F2" w:rsidRDefault="004335D1" w:rsidP="00BA23E1">
            <w:pPr>
              <w:snapToGrid w:val="0"/>
              <w:spacing w:line="360" w:lineRule="auto"/>
              <w:rPr>
                <w:rFonts w:hAnsi="宋体"/>
                <w:snapToGrid w:val="0"/>
                <w:kern w:val="0"/>
                <w:sz w:val="24"/>
              </w:rPr>
            </w:pPr>
            <w:r w:rsidRPr="001167F2">
              <w:rPr>
                <w:rFonts w:hAnsi="宋体" w:hint="eastAsia"/>
                <w:snapToGrid w:val="0"/>
                <w:kern w:val="0"/>
                <w:sz w:val="24"/>
              </w:rPr>
              <w:t>第一百一十三条</w:t>
            </w:r>
            <w:r w:rsidRPr="001167F2">
              <w:rPr>
                <w:rFonts w:hAnsi="宋体" w:hint="eastAsia"/>
                <w:snapToGrid w:val="0"/>
                <w:kern w:val="0"/>
                <w:sz w:val="24"/>
              </w:rPr>
              <w:t xml:space="preserve">  </w:t>
            </w:r>
            <w:r w:rsidRPr="001167F2">
              <w:rPr>
                <w:rFonts w:hAnsi="宋体" w:hint="eastAsia"/>
                <w:snapToGrid w:val="0"/>
                <w:kern w:val="0"/>
                <w:sz w:val="24"/>
              </w:rPr>
              <w:t>公司副董事长协助董事长工作，董事长不能履行职务或者不履行职务的，由副董事长履行职务；副董事长不能履行职务或者不履行职务的，由半数以上董事共同推举一名董事履行职务。</w:t>
            </w:r>
          </w:p>
        </w:tc>
        <w:tc>
          <w:tcPr>
            <w:tcW w:w="3827" w:type="dxa"/>
          </w:tcPr>
          <w:p w:rsidR="004335D1" w:rsidRPr="001167F2" w:rsidRDefault="004335D1" w:rsidP="00BA23E1">
            <w:pPr>
              <w:snapToGrid w:val="0"/>
              <w:spacing w:line="360" w:lineRule="auto"/>
              <w:rPr>
                <w:rFonts w:hAnsi="宋体"/>
                <w:snapToGrid w:val="0"/>
                <w:kern w:val="0"/>
                <w:sz w:val="24"/>
              </w:rPr>
            </w:pPr>
            <w:r w:rsidRPr="001167F2">
              <w:rPr>
                <w:rFonts w:hAnsi="宋体" w:hint="eastAsia"/>
                <w:snapToGrid w:val="0"/>
                <w:kern w:val="0"/>
                <w:sz w:val="24"/>
              </w:rPr>
              <w:t>第一百一十三条</w:t>
            </w:r>
            <w:r w:rsidRPr="001167F2">
              <w:rPr>
                <w:rFonts w:hAnsi="宋体" w:hint="eastAsia"/>
                <w:snapToGrid w:val="0"/>
                <w:kern w:val="0"/>
                <w:sz w:val="24"/>
              </w:rPr>
              <w:t xml:space="preserve">  </w:t>
            </w:r>
            <w:r w:rsidRPr="001167F2">
              <w:rPr>
                <w:rFonts w:hAnsi="宋体" w:hint="eastAsia"/>
                <w:snapToGrid w:val="0"/>
                <w:kern w:val="0"/>
                <w:sz w:val="24"/>
              </w:rPr>
              <w:t>公司董事长不能履行职务或者不履行职务的，由半数以上董事共同推举一名董事履行职务。</w:t>
            </w:r>
          </w:p>
          <w:p w:rsidR="004335D1" w:rsidRPr="00366D44" w:rsidRDefault="004335D1" w:rsidP="00BA23E1">
            <w:pPr>
              <w:pStyle w:val="Default"/>
              <w:snapToGrid w:val="0"/>
              <w:spacing w:line="360" w:lineRule="auto"/>
            </w:pPr>
          </w:p>
        </w:tc>
      </w:tr>
    </w:tbl>
    <w:p w:rsidR="004335D1" w:rsidRDefault="004335D1" w:rsidP="004335D1">
      <w:pPr>
        <w:snapToGrid w:val="0"/>
        <w:spacing w:line="360" w:lineRule="auto"/>
        <w:ind w:firstLineChars="200" w:firstLine="480"/>
        <w:rPr>
          <w:sz w:val="24"/>
        </w:rPr>
      </w:pPr>
      <w:r w:rsidRPr="00460623">
        <w:rPr>
          <w:rFonts w:hint="eastAsia"/>
          <w:sz w:val="24"/>
        </w:rPr>
        <w:t>以上修改内容涉及</w:t>
      </w:r>
      <w:r>
        <w:rPr>
          <w:rFonts w:hint="eastAsia"/>
          <w:sz w:val="24"/>
        </w:rPr>
        <w:t>《公司章程》</w:t>
      </w:r>
      <w:r w:rsidRPr="00460623">
        <w:rPr>
          <w:rFonts w:hint="eastAsia"/>
          <w:sz w:val="24"/>
        </w:rPr>
        <w:t>附件《股东大会议事规则》第</w:t>
      </w:r>
      <w:r>
        <w:rPr>
          <w:rFonts w:hint="eastAsia"/>
          <w:sz w:val="24"/>
        </w:rPr>
        <w:t>二十七</w:t>
      </w:r>
      <w:r w:rsidRPr="00460623">
        <w:rPr>
          <w:rFonts w:hint="eastAsia"/>
          <w:sz w:val="24"/>
        </w:rPr>
        <w:t>条、</w:t>
      </w:r>
      <w:r w:rsidRPr="006212BC">
        <w:rPr>
          <w:rFonts w:hint="eastAsia"/>
          <w:sz w:val="24"/>
        </w:rPr>
        <w:t>董事会议事规则第三条的</w:t>
      </w:r>
      <w:r w:rsidRPr="00460623">
        <w:rPr>
          <w:rFonts w:hint="eastAsia"/>
          <w:sz w:val="24"/>
        </w:rPr>
        <w:t>相应内容做同样修改，具体如下：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253"/>
        <w:gridCol w:w="3969"/>
      </w:tblGrid>
      <w:tr w:rsidR="004335D1" w:rsidTr="00BA23E1">
        <w:tc>
          <w:tcPr>
            <w:tcW w:w="817" w:type="dxa"/>
          </w:tcPr>
          <w:p w:rsidR="004335D1" w:rsidRPr="001167F2" w:rsidRDefault="004335D1" w:rsidP="00BA23E1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167F2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4253" w:type="dxa"/>
          </w:tcPr>
          <w:p w:rsidR="004335D1" w:rsidRPr="001167F2" w:rsidRDefault="004335D1" w:rsidP="00BA23E1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167F2">
              <w:rPr>
                <w:rFonts w:hint="eastAsia"/>
                <w:b/>
                <w:sz w:val="24"/>
              </w:rPr>
              <w:t>《股东大会议事规则》原条款内容</w:t>
            </w:r>
          </w:p>
        </w:tc>
        <w:tc>
          <w:tcPr>
            <w:tcW w:w="3969" w:type="dxa"/>
          </w:tcPr>
          <w:p w:rsidR="004335D1" w:rsidRPr="001167F2" w:rsidRDefault="004335D1" w:rsidP="00BA23E1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167F2">
              <w:rPr>
                <w:rFonts w:hint="eastAsia"/>
                <w:b/>
                <w:sz w:val="24"/>
              </w:rPr>
              <w:t>修订</w:t>
            </w:r>
            <w:proofErr w:type="gramStart"/>
            <w:r w:rsidRPr="001167F2">
              <w:rPr>
                <w:rFonts w:hint="eastAsia"/>
                <w:b/>
                <w:sz w:val="24"/>
              </w:rPr>
              <w:t>后内容</w:t>
            </w:r>
            <w:proofErr w:type="gramEnd"/>
          </w:p>
        </w:tc>
      </w:tr>
      <w:tr w:rsidR="004335D1" w:rsidTr="00BA23E1">
        <w:tc>
          <w:tcPr>
            <w:tcW w:w="817" w:type="dxa"/>
          </w:tcPr>
          <w:p w:rsidR="004335D1" w:rsidRPr="00366D44" w:rsidRDefault="004335D1" w:rsidP="00BA23E1">
            <w:pPr>
              <w:pStyle w:val="Default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53" w:type="dxa"/>
          </w:tcPr>
          <w:p w:rsidR="004335D1" w:rsidRDefault="004335D1" w:rsidP="00BA23E1">
            <w:pPr>
              <w:pStyle w:val="Default"/>
              <w:snapToGrid w:val="0"/>
              <w:spacing w:line="360" w:lineRule="auto"/>
              <w:jc w:val="both"/>
              <w:rPr>
                <w:rFonts w:hAnsi="宋体"/>
                <w:kern w:val="2"/>
              </w:rPr>
            </w:pPr>
            <w:r>
              <w:rPr>
                <w:rFonts w:hAnsi="宋体" w:hint="eastAsia"/>
                <w:kern w:val="2"/>
              </w:rPr>
              <w:t>第二</w:t>
            </w:r>
            <w:r w:rsidRPr="001167F2">
              <w:rPr>
                <w:rFonts w:hAnsi="宋体" w:hint="eastAsia"/>
                <w:kern w:val="2"/>
              </w:rPr>
              <w:t xml:space="preserve">十七条  </w:t>
            </w:r>
            <w:r w:rsidRPr="001167F2">
              <w:rPr>
                <w:rFonts w:hAnsi="宋体"/>
                <w:kern w:val="2"/>
              </w:rPr>
              <w:t>股东大会由董事长主持。董事长不能履行职务或不履行职务时，由副董事长主持，副董事长不能履行职务或者不履行职务时，由半数以上董事共同推举的一名董事主持。</w:t>
            </w:r>
          </w:p>
          <w:p w:rsidR="004335D1" w:rsidRDefault="004335D1" w:rsidP="00BA23E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监事会自行召集的股东大会，由监事会主席主持。监事会主席不能履行职务或不履行职务时，由半数以上监事共同推举的一名监事主持。</w:t>
            </w:r>
          </w:p>
          <w:p w:rsidR="004335D1" w:rsidRDefault="004335D1" w:rsidP="00BA23E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股东自行召集的股东大会，由召集人推举代表主持。</w:t>
            </w:r>
          </w:p>
          <w:p w:rsidR="004335D1" w:rsidRPr="001167F2" w:rsidRDefault="004335D1" w:rsidP="00BA23E1">
            <w:pPr>
              <w:adjustRightInd w:val="0"/>
              <w:snapToGrid w:val="0"/>
              <w:spacing w:line="360" w:lineRule="auto"/>
              <w:ind w:firstLineChars="200" w:firstLine="420"/>
              <w:rPr>
                <w:rFonts w:hAnsi="宋体"/>
              </w:rPr>
            </w:pPr>
            <w:r>
              <w:rPr>
                <w:rFonts w:hAnsi="宋体" w:hint="eastAsia"/>
              </w:rPr>
              <w:t>召开股东大会时，会议主持人违反议事规则使股东大会无法继续进行的，经现场出</w:t>
            </w:r>
            <w:r>
              <w:rPr>
                <w:rFonts w:hAnsi="宋体" w:hint="eastAsia"/>
              </w:rPr>
              <w:lastRenderedPageBreak/>
              <w:t>席股东大会有表决权过半数的股东同意，股东大会可推举一人担任会议主持人，继续开会</w:t>
            </w:r>
          </w:p>
        </w:tc>
        <w:tc>
          <w:tcPr>
            <w:tcW w:w="3969" w:type="dxa"/>
          </w:tcPr>
          <w:p w:rsidR="004335D1" w:rsidRDefault="004335D1" w:rsidP="00BA23E1">
            <w:pPr>
              <w:adjustRightInd w:val="0"/>
              <w:snapToGrid w:val="0"/>
              <w:spacing w:line="360" w:lineRule="auto"/>
              <w:rPr>
                <w:rFonts w:hAnsi="宋体"/>
                <w:snapToGrid w:val="0"/>
                <w:kern w:val="0"/>
                <w:sz w:val="24"/>
              </w:rPr>
            </w:pPr>
            <w:r w:rsidRPr="001167F2">
              <w:rPr>
                <w:rFonts w:ascii="宋体" w:hAnsi="宋体"/>
                <w:color w:val="000000"/>
                <w:sz w:val="24"/>
              </w:rPr>
              <w:lastRenderedPageBreak/>
              <w:t>第</w:t>
            </w:r>
            <w:r w:rsidRPr="001167F2">
              <w:rPr>
                <w:rFonts w:ascii="宋体" w:hAnsi="宋体" w:hint="eastAsia"/>
                <w:color w:val="000000"/>
                <w:sz w:val="24"/>
              </w:rPr>
              <w:t>二</w:t>
            </w:r>
            <w:r w:rsidRPr="001167F2">
              <w:rPr>
                <w:rFonts w:ascii="宋体" w:hAnsi="宋体"/>
                <w:color w:val="000000"/>
                <w:sz w:val="24"/>
              </w:rPr>
              <w:t>十七条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1167F2">
              <w:rPr>
                <w:rFonts w:ascii="宋体" w:hAnsi="宋体"/>
                <w:color w:val="000000"/>
                <w:sz w:val="24"/>
              </w:rPr>
              <w:t>股东大会由董事长主持</w:t>
            </w:r>
            <w:r w:rsidRPr="001167F2">
              <w:rPr>
                <w:rFonts w:ascii="宋体" w:hAnsi="宋体" w:hint="eastAsia"/>
                <w:color w:val="000000"/>
                <w:sz w:val="24"/>
              </w:rPr>
              <w:t>。</w:t>
            </w:r>
            <w:r w:rsidRPr="001167F2">
              <w:rPr>
                <w:rFonts w:ascii="宋体" w:hAnsi="宋体"/>
                <w:color w:val="000000"/>
                <w:sz w:val="24"/>
              </w:rPr>
              <w:t>董事长不能履行职务或不履</w:t>
            </w:r>
            <w:r w:rsidRPr="001167F2">
              <w:rPr>
                <w:rFonts w:hAnsi="宋体"/>
                <w:snapToGrid w:val="0"/>
                <w:kern w:val="0"/>
                <w:sz w:val="24"/>
              </w:rPr>
              <w:t>行职务时，由半数以上董事共同推举的一名董事主持。</w:t>
            </w:r>
          </w:p>
          <w:p w:rsidR="004335D1" w:rsidRDefault="004335D1" w:rsidP="00BA23E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监事会自行召集的股东大会，由监事会主席主持。监事会主席不能履行职务或不履行职务时，由半数以上监事共同推举的一名监事主持。</w:t>
            </w:r>
          </w:p>
          <w:p w:rsidR="004335D1" w:rsidRDefault="004335D1" w:rsidP="00BA23E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股东自行召集的股东大会，由召集人推举代表主持。</w:t>
            </w:r>
          </w:p>
          <w:p w:rsidR="004335D1" w:rsidRPr="000C4911" w:rsidRDefault="004335D1" w:rsidP="00BA23E1">
            <w:pPr>
              <w:adjustRightInd w:val="0"/>
              <w:snapToGrid w:val="0"/>
              <w:spacing w:line="360" w:lineRule="auto"/>
              <w:ind w:firstLineChars="200" w:firstLine="480"/>
              <w:rPr>
                <w:rFonts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召开股东大会时，会议主持人违反议事规则使股东大会无法继续进</w:t>
            </w:r>
            <w:r>
              <w:rPr>
                <w:rFonts w:ascii="宋体" w:hAnsi="宋体" w:hint="eastAsia"/>
                <w:sz w:val="24"/>
              </w:rPr>
              <w:lastRenderedPageBreak/>
              <w:t>行的，经现场出席股东大会有表决权过半数的股东同意，股东大会可推举一人担任会议主持人，继续开会</w:t>
            </w:r>
          </w:p>
        </w:tc>
      </w:tr>
      <w:tr w:rsidR="004335D1" w:rsidTr="00BA23E1">
        <w:tc>
          <w:tcPr>
            <w:tcW w:w="817" w:type="dxa"/>
          </w:tcPr>
          <w:p w:rsidR="004335D1" w:rsidRPr="001167F2" w:rsidRDefault="004335D1" w:rsidP="00BA23E1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167F2">
              <w:rPr>
                <w:rFonts w:hint="eastAsia"/>
                <w:b/>
                <w:sz w:val="24"/>
              </w:rPr>
              <w:lastRenderedPageBreak/>
              <w:t>序号</w:t>
            </w:r>
          </w:p>
        </w:tc>
        <w:tc>
          <w:tcPr>
            <w:tcW w:w="4253" w:type="dxa"/>
          </w:tcPr>
          <w:p w:rsidR="004335D1" w:rsidRPr="001167F2" w:rsidRDefault="004335D1" w:rsidP="00BA23E1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167F2">
              <w:rPr>
                <w:rFonts w:hint="eastAsia"/>
                <w:b/>
                <w:sz w:val="24"/>
              </w:rPr>
              <w:t>《董事会议事规则》原条款内容</w:t>
            </w:r>
          </w:p>
        </w:tc>
        <w:tc>
          <w:tcPr>
            <w:tcW w:w="3969" w:type="dxa"/>
          </w:tcPr>
          <w:p w:rsidR="004335D1" w:rsidRPr="001167F2" w:rsidRDefault="004335D1" w:rsidP="00BA23E1">
            <w:pPr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1167F2">
              <w:rPr>
                <w:rFonts w:hint="eastAsia"/>
                <w:b/>
                <w:sz w:val="24"/>
              </w:rPr>
              <w:t>修订</w:t>
            </w:r>
            <w:proofErr w:type="gramStart"/>
            <w:r w:rsidRPr="001167F2">
              <w:rPr>
                <w:rFonts w:hint="eastAsia"/>
                <w:b/>
                <w:sz w:val="24"/>
              </w:rPr>
              <w:t>后内容</w:t>
            </w:r>
            <w:proofErr w:type="gramEnd"/>
          </w:p>
        </w:tc>
      </w:tr>
      <w:tr w:rsidR="004335D1" w:rsidTr="00BA23E1">
        <w:tc>
          <w:tcPr>
            <w:tcW w:w="817" w:type="dxa"/>
          </w:tcPr>
          <w:p w:rsidR="004335D1" w:rsidRDefault="004335D1" w:rsidP="00BA23E1">
            <w:pPr>
              <w:pStyle w:val="Default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53" w:type="dxa"/>
          </w:tcPr>
          <w:p w:rsidR="004335D1" w:rsidRPr="001167F2" w:rsidRDefault="004335D1" w:rsidP="00BA23E1">
            <w:pPr>
              <w:pStyle w:val="Default"/>
              <w:snapToGrid w:val="0"/>
              <w:spacing w:line="360" w:lineRule="auto"/>
              <w:rPr>
                <w:sz w:val="21"/>
                <w:szCs w:val="21"/>
              </w:rPr>
            </w:pPr>
            <w:r w:rsidRPr="001167F2">
              <w:rPr>
                <w:rFonts w:hAnsi="宋体" w:hint="eastAsia"/>
              </w:rPr>
              <w:t>第三条 董事会由七</w:t>
            </w:r>
            <w:r>
              <w:rPr>
                <w:rFonts w:hAnsi="宋体" w:hint="eastAsia"/>
              </w:rPr>
              <w:t>名</w:t>
            </w:r>
            <w:r w:rsidRPr="001167F2">
              <w:rPr>
                <w:rFonts w:hAnsi="宋体" w:hint="eastAsia"/>
              </w:rPr>
              <w:t>董事组成，设董事长一人，副董事长一人。</w:t>
            </w:r>
          </w:p>
        </w:tc>
        <w:tc>
          <w:tcPr>
            <w:tcW w:w="3969" w:type="dxa"/>
          </w:tcPr>
          <w:p w:rsidR="004335D1" w:rsidRPr="001167F2" w:rsidRDefault="004335D1" w:rsidP="00BA23E1">
            <w:pPr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1167F2">
              <w:rPr>
                <w:rFonts w:ascii="宋体" w:hAnsi="宋体" w:hint="eastAsia"/>
                <w:color w:val="000000"/>
                <w:sz w:val="24"/>
              </w:rPr>
              <w:t>第三条</w:t>
            </w:r>
            <w:r w:rsidRPr="001167F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1167F2">
              <w:rPr>
                <w:rFonts w:ascii="宋体" w:hAnsi="宋体" w:hint="eastAsia"/>
                <w:color w:val="000000"/>
                <w:sz w:val="24"/>
              </w:rPr>
              <w:t>董事会由七名董事组成，设董事长一人。</w:t>
            </w:r>
          </w:p>
        </w:tc>
      </w:tr>
      <w:tr w:rsidR="004335D1" w:rsidTr="00BA23E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D1" w:rsidRDefault="004335D1" w:rsidP="00BA23E1">
            <w:pPr>
              <w:pStyle w:val="Default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D1" w:rsidRDefault="004335D1" w:rsidP="00BA23E1">
            <w:pPr>
              <w:pStyle w:val="a6"/>
              <w:tabs>
                <w:tab w:val="left" w:pos="-180"/>
              </w:tabs>
              <w:adjustRightInd w:val="0"/>
              <w:snapToGrid w:val="0"/>
              <w:spacing w:after="0" w:line="300" w:lineRule="auto"/>
              <w:ind w:leftChars="0" w:left="0"/>
              <w:rPr>
                <w:rFonts w:ascii="宋体" w:hAnsi="宋体"/>
                <w:snapToGrid w:val="0"/>
                <w:kern w:val="0"/>
                <w:sz w:val="24"/>
              </w:rPr>
            </w:pPr>
            <w:r w:rsidRPr="000C4911">
              <w:rPr>
                <w:rFonts w:ascii="宋体" w:hAnsi="宋体" w:hint="eastAsia"/>
                <w:snapToGrid w:val="0"/>
                <w:kern w:val="0"/>
                <w:sz w:val="24"/>
              </w:rPr>
              <w:t>第十条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董事长不能履行职务或者不履行职务的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，由副董事长履行职务，副董事长不能履行职务或者不履行职务的，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由半数以上董事共同推举一名董事履行职务。</w:t>
            </w:r>
          </w:p>
          <w:p w:rsidR="004335D1" w:rsidRPr="000C4911" w:rsidRDefault="004335D1" w:rsidP="00BA23E1">
            <w:pPr>
              <w:pStyle w:val="Default"/>
              <w:snapToGrid w:val="0"/>
              <w:spacing w:line="360" w:lineRule="auto"/>
              <w:rPr>
                <w:rFonts w:hAnsi="宋体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5D1" w:rsidRDefault="004335D1" w:rsidP="00BA23E1">
            <w:pPr>
              <w:pStyle w:val="a6"/>
              <w:tabs>
                <w:tab w:val="left" w:pos="-180"/>
              </w:tabs>
              <w:adjustRightInd w:val="0"/>
              <w:snapToGrid w:val="0"/>
              <w:spacing w:after="0" w:line="300" w:lineRule="auto"/>
              <w:ind w:leftChars="0" w:left="0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第十</w:t>
            </w:r>
            <w:r w:rsidRPr="001167F2">
              <w:rPr>
                <w:rFonts w:ascii="宋体" w:hAnsi="宋体" w:hint="eastAsia"/>
                <w:color w:val="000000"/>
                <w:sz w:val="24"/>
              </w:rPr>
              <w:t>条</w:t>
            </w:r>
            <w:r w:rsidRPr="001167F2"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董事长不能履行职务或者不履行职务的</w:t>
            </w:r>
            <w:r>
              <w:rPr>
                <w:rFonts w:ascii="宋体" w:hAnsi="宋体" w:hint="eastAsia"/>
                <w:snapToGrid w:val="0"/>
                <w:kern w:val="0"/>
                <w:sz w:val="24"/>
              </w:rPr>
              <w:t>，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由半数以上董事共同推举一名董事履行职务。</w:t>
            </w:r>
          </w:p>
          <w:p w:rsidR="004335D1" w:rsidRPr="000C4911" w:rsidRDefault="004335D1" w:rsidP="00BA23E1">
            <w:pPr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36FCD" w:rsidRPr="004335D1" w:rsidRDefault="00236FCD" w:rsidP="004335D1">
      <w:pPr>
        <w:adjustRightInd w:val="0"/>
        <w:snapToGrid w:val="0"/>
        <w:spacing w:line="360" w:lineRule="auto"/>
        <w:ind w:firstLineChars="200" w:firstLine="460"/>
        <w:rPr>
          <w:sz w:val="23"/>
          <w:szCs w:val="23"/>
        </w:rPr>
      </w:pPr>
    </w:p>
    <w:p w:rsidR="00614A77" w:rsidRPr="00503B38" w:rsidRDefault="00503B38" w:rsidP="00503B38">
      <w:pPr>
        <w:widowControl/>
        <w:snapToGrid w:val="0"/>
        <w:spacing w:line="336" w:lineRule="auto"/>
        <w:ind w:firstLineChars="200" w:firstLine="480"/>
        <w:rPr>
          <w:rFonts w:ascii="宋体" w:hAnsi="宋体"/>
          <w:sz w:val="24"/>
          <w:szCs w:val="24"/>
        </w:rPr>
      </w:pPr>
      <w:r w:rsidRPr="002B381D">
        <w:rPr>
          <w:rFonts w:ascii="宋体" w:hAnsi="宋体" w:hint="eastAsia"/>
          <w:sz w:val="24"/>
          <w:szCs w:val="24"/>
        </w:rPr>
        <w:t>上述修改尚需提交公司股东大会审议</w:t>
      </w:r>
      <w:r>
        <w:rPr>
          <w:rFonts w:ascii="宋体" w:hAnsi="宋体" w:hint="eastAsia"/>
          <w:sz w:val="24"/>
          <w:szCs w:val="24"/>
        </w:rPr>
        <w:t>批准</w:t>
      </w:r>
      <w:r w:rsidR="00236FCD" w:rsidRPr="00CC7BE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14A77" w:rsidRPr="00614A77" w:rsidRDefault="00614A77" w:rsidP="00236FC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14A77">
        <w:rPr>
          <w:rFonts w:asciiTheme="minorEastAsia" w:eastAsiaTheme="minorEastAsia" w:hAnsiTheme="minorEastAsia" w:hint="eastAsia"/>
          <w:sz w:val="24"/>
          <w:szCs w:val="24"/>
        </w:rPr>
        <w:t>特此公告。</w:t>
      </w:r>
      <w:r w:rsidRPr="00614A7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6264D4" w:rsidRDefault="006264D4" w:rsidP="00236FCD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:rsidR="00236FCD" w:rsidRDefault="00236FCD" w:rsidP="00236FCD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:rsidR="00B239AE" w:rsidRDefault="006264D4" w:rsidP="00236FCD">
      <w:pPr>
        <w:pStyle w:val="Default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</w:t>
      </w:r>
      <w:r w:rsidR="00614A77" w:rsidRPr="00614A77">
        <w:rPr>
          <w:rFonts w:asciiTheme="minorEastAsia" w:eastAsiaTheme="minorEastAsia" w:hAnsiTheme="minorEastAsia" w:hint="eastAsia"/>
        </w:rPr>
        <w:t>安徽铜峰电子股份有限公司董事会</w:t>
      </w:r>
      <w:r>
        <w:rPr>
          <w:rFonts w:asciiTheme="minorEastAsia" w:eastAsiaTheme="minorEastAsia" w:hAnsiTheme="minorEastAsia" w:hint="eastAsia"/>
        </w:rPr>
        <w:t xml:space="preserve">           </w:t>
      </w:r>
      <w:r w:rsidR="00B239AE">
        <w:rPr>
          <w:rFonts w:asciiTheme="minorEastAsia" w:eastAsiaTheme="minorEastAsia" w:hAnsiTheme="minorEastAsia" w:hint="eastAsia"/>
        </w:rPr>
        <w:t xml:space="preserve">                                                       </w:t>
      </w:r>
    </w:p>
    <w:p w:rsidR="00614A77" w:rsidRPr="00EF767E" w:rsidRDefault="00B239AE" w:rsidP="00236FCD">
      <w:pPr>
        <w:pStyle w:val="Default"/>
        <w:spacing w:line="360" w:lineRule="auto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</w:t>
      </w:r>
      <w:r w:rsidRPr="00EF767E">
        <w:rPr>
          <w:rFonts w:asciiTheme="minorEastAsia" w:eastAsiaTheme="minorEastAsia" w:hAnsiTheme="minorEastAsia" w:hint="eastAsia"/>
          <w:color w:val="auto"/>
        </w:rPr>
        <w:t xml:space="preserve"> </w:t>
      </w:r>
      <w:r w:rsidR="006264D4" w:rsidRPr="00EF767E">
        <w:rPr>
          <w:rFonts w:asciiTheme="minorEastAsia" w:eastAsiaTheme="minorEastAsia" w:hAnsiTheme="minorEastAsia" w:hint="eastAsia"/>
          <w:color w:val="auto"/>
        </w:rPr>
        <w:t>201</w:t>
      </w:r>
      <w:r w:rsidR="004335D1" w:rsidRPr="00EF767E">
        <w:rPr>
          <w:rFonts w:asciiTheme="minorEastAsia" w:eastAsiaTheme="minorEastAsia" w:hAnsiTheme="minorEastAsia" w:hint="eastAsia"/>
          <w:color w:val="auto"/>
        </w:rPr>
        <w:t>9</w:t>
      </w:r>
      <w:r w:rsidR="006264D4" w:rsidRPr="00EF767E">
        <w:rPr>
          <w:rFonts w:asciiTheme="minorEastAsia" w:eastAsiaTheme="minorEastAsia" w:hAnsiTheme="minorEastAsia" w:hint="eastAsia"/>
          <w:color w:val="auto"/>
        </w:rPr>
        <w:t>年</w:t>
      </w:r>
      <w:r w:rsidR="004335D1" w:rsidRPr="00EF767E">
        <w:rPr>
          <w:rFonts w:asciiTheme="minorEastAsia" w:eastAsiaTheme="minorEastAsia" w:hAnsiTheme="minorEastAsia" w:hint="eastAsia"/>
          <w:color w:val="auto"/>
        </w:rPr>
        <w:t>3</w:t>
      </w:r>
      <w:r w:rsidR="006264D4" w:rsidRPr="00EF767E">
        <w:rPr>
          <w:rFonts w:asciiTheme="minorEastAsia" w:eastAsiaTheme="minorEastAsia" w:hAnsiTheme="minorEastAsia" w:hint="eastAsia"/>
          <w:color w:val="auto"/>
        </w:rPr>
        <w:t>月</w:t>
      </w:r>
      <w:r w:rsidR="004335D1" w:rsidRPr="00EF767E">
        <w:rPr>
          <w:rFonts w:asciiTheme="minorEastAsia" w:eastAsiaTheme="minorEastAsia" w:hAnsiTheme="minorEastAsia" w:hint="eastAsia"/>
          <w:color w:val="auto"/>
        </w:rPr>
        <w:t>9</w:t>
      </w:r>
      <w:r w:rsidR="006264D4" w:rsidRPr="00EF767E">
        <w:rPr>
          <w:rFonts w:asciiTheme="minorEastAsia" w:eastAsiaTheme="minorEastAsia" w:hAnsiTheme="minorEastAsia" w:hint="eastAsia"/>
          <w:color w:val="auto"/>
        </w:rPr>
        <w:t>日</w:t>
      </w:r>
      <w:r w:rsidR="00614A77" w:rsidRPr="00EF767E">
        <w:rPr>
          <w:rFonts w:asciiTheme="minorEastAsia" w:eastAsiaTheme="minorEastAsia" w:hAnsiTheme="minorEastAsia"/>
          <w:color w:val="auto"/>
        </w:rPr>
        <w:t xml:space="preserve"> </w:t>
      </w:r>
    </w:p>
    <w:sectPr w:rsidR="00614A77" w:rsidRPr="00EF767E" w:rsidSect="000F50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A77" w:rsidRDefault="00614A77" w:rsidP="00614A77">
      <w:r>
        <w:separator/>
      </w:r>
    </w:p>
  </w:endnote>
  <w:endnote w:type="continuationSeparator" w:id="1">
    <w:p w:rsidR="00614A77" w:rsidRDefault="00614A77" w:rsidP="00614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0847"/>
      <w:docPartObj>
        <w:docPartGallery w:val="Page Numbers (Bottom of Page)"/>
        <w:docPartUnique/>
      </w:docPartObj>
    </w:sdtPr>
    <w:sdtContent>
      <w:p w:rsidR="00087AAD" w:rsidRDefault="00087AAD">
        <w:pPr>
          <w:pStyle w:val="a4"/>
          <w:jc w:val="center"/>
        </w:pPr>
        <w:fldSimple w:instr=" PAGE   \* MERGEFORMAT ">
          <w:r w:rsidRPr="00087AAD">
            <w:rPr>
              <w:noProof/>
              <w:lang w:val="zh-CN"/>
            </w:rPr>
            <w:t>2</w:t>
          </w:r>
        </w:fldSimple>
      </w:p>
    </w:sdtContent>
  </w:sdt>
  <w:p w:rsidR="00087AAD" w:rsidRDefault="00087A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A77" w:rsidRDefault="00614A77" w:rsidP="00614A77">
      <w:r>
        <w:separator/>
      </w:r>
    </w:p>
  </w:footnote>
  <w:footnote w:type="continuationSeparator" w:id="1">
    <w:p w:rsidR="00614A77" w:rsidRDefault="00614A77" w:rsidP="00614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A77"/>
    <w:rsid w:val="0003067D"/>
    <w:rsid w:val="00087AAD"/>
    <w:rsid w:val="000E0DC9"/>
    <w:rsid w:val="000F507E"/>
    <w:rsid w:val="00144222"/>
    <w:rsid w:val="00150B28"/>
    <w:rsid w:val="00166F25"/>
    <w:rsid w:val="00236FCD"/>
    <w:rsid w:val="002D1AC7"/>
    <w:rsid w:val="00425F15"/>
    <w:rsid w:val="004335D1"/>
    <w:rsid w:val="00450075"/>
    <w:rsid w:val="00463408"/>
    <w:rsid w:val="00483EBC"/>
    <w:rsid w:val="004B1029"/>
    <w:rsid w:val="00503B38"/>
    <w:rsid w:val="00597C73"/>
    <w:rsid w:val="005A1A74"/>
    <w:rsid w:val="005D48F0"/>
    <w:rsid w:val="00614A77"/>
    <w:rsid w:val="006264D4"/>
    <w:rsid w:val="006913F3"/>
    <w:rsid w:val="007022F3"/>
    <w:rsid w:val="00711B92"/>
    <w:rsid w:val="0071426F"/>
    <w:rsid w:val="007350C6"/>
    <w:rsid w:val="007A1E4A"/>
    <w:rsid w:val="007E186D"/>
    <w:rsid w:val="008218DC"/>
    <w:rsid w:val="00892A14"/>
    <w:rsid w:val="00971BD1"/>
    <w:rsid w:val="00A56099"/>
    <w:rsid w:val="00AA1959"/>
    <w:rsid w:val="00AA5A57"/>
    <w:rsid w:val="00AD6F6E"/>
    <w:rsid w:val="00B239AE"/>
    <w:rsid w:val="00BD6FD7"/>
    <w:rsid w:val="00C26EC2"/>
    <w:rsid w:val="00C301A6"/>
    <w:rsid w:val="00C51FCD"/>
    <w:rsid w:val="00CC7BE4"/>
    <w:rsid w:val="00CD1251"/>
    <w:rsid w:val="00D02676"/>
    <w:rsid w:val="00DC5D64"/>
    <w:rsid w:val="00E1518A"/>
    <w:rsid w:val="00E6289C"/>
    <w:rsid w:val="00E769EC"/>
    <w:rsid w:val="00EF767E"/>
    <w:rsid w:val="00F8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4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4A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A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A77"/>
    <w:rPr>
      <w:sz w:val="18"/>
      <w:szCs w:val="18"/>
    </w:rPr>
  </w:style>
  <w:style w:type="paragraph" w:customStyle="1" w:styleId="Default">
    <w:name w:val="Default"/>
    <w:rsid w:val="00614A7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1">
    <w:name w:val="纯文本1"/>
    <w:basedOn w:val="a"/>
    <w:rsid w:val="006264D4"/>
    <w:pPr>
      <w:adjustRightInd w:val="0"/>
      <w:textAlignment w:val="baseline"/>
    </w:pPr>
    <w:rPr>
      <w:rFonts w:ascii="宋体" w:hAnsi="Courier New"/>
    </w:rPr>
  </w:style>
  <w:style w:type="table" w:styleId="a5">
    <w:name w:val="Table Grid"/>
    <w:basedOn w:val="a1"/>
    <w:uiPriority w:val="59"/>
    <w:rsid w:val="00236F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rsid w:val="004335D1"/>
    <w:pPr>
      <w:spacing w:after="120"/>
      <w:ind w:leftChars="200" w:left="420"/>
    </w:pPr>
    <w:rPr>
      <w:szCs w:val="24"/>
    </w:rPr>
  </w:style>
  <w:style w:type="character" w:customStyle="1" w:styleId="Char1">
    <w:name w:val="正文文本缩进 Char"/>
    <w:basedOn w:val="a0"/>
    <w:link w:val="a6"/>
    <w:rsid w:val="004335D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302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10-1894</dc:creator>
  <cp:keywords/>
  <dc:description/>
  <cp:lastModifiedBy>微软用户</cp:lastModifiedBy>
  <cp:revision>39</cp:revision>
  <cp:lastPrinted>2019-03-07T06:19:00Z</cp:lastPrinted>
  <dcterms:created xsi:type="dcterms:W3CDTF">2017-04-21T01:52:00Z</dcterms:created>
  <dcterms:modified xsi:type="dcterms:W3CDTF">2019-03-07T06:38:00Z</dcterms:modified>
</cp:coreProperties>
</file>