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0"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11">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53B05418"/>
    <w:multiLevelType w:val="hybridMultilevel"/>
    <w:tmpl w:val="F350D9AC"/>
    <w:lvl w:ilvl="0" w:tplc="3ACC368C">
      <w:start w:val="1"/>
      <w:numFmt w:val="decimal"/>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1"/>
  </w:num>
  <w:num w:numId="5">
    <w:abstractNumId w:val="15"/>
  </w:num>
  <w:num w:numId="6">
    <w:abstractNumId w:val="13"/>
  </w:num>
  <w:num w:numId="7">
    <w:abstractNumId w:val="2"/>
  </w:num>
  <w:num w:numId="8">
    <w:abstractNumId w:val="3"/>
  </w:num>
  <w:num w:numId="9">
    <w:abstractNumId w:val="7"/>
  </w:num>
  <w:num w:numId="10">
    <w:abstractNumId w:val="4"/>
  </w:num>
  <w:num w:numId="11">
    <w:abstractNumId w:val="6"/>
  </w:num>
  <w:num w:numId="12">
    <w:abstractNumId w:val="14"/>
  </w:num>
  <w:num w:numId="13">
    <w:abstractNumId w:val="8"/>
  </w:num>
  <w:num w:numId="14">
    <w:abstractNumId w:val="0"/>
  </w:num>
  <w:num w:numId="15">
    <w:abstractNumId w:val="10"/>
  </w:num>
  <w:num w:numId="16">
    <w:abstractNumId w:val="12"/>
  </w:num>
</w:numbering>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BBE"/>
    <w:pPr>
      <w:widowControl w:val="0"/>
      <w:jc w:val="both"/>
    </w:pPr>
  </w:style>
  <w:style w:type="paragraph" w:styleId="1">
    <w:name w:val="heading 1"/>
    <w:basedOn w:val="a"/>
    <w:next w:val="a"/>
    <w:link w:val="1Char"/>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C5DB8"/>
    <w:rPr>
      <w:sz w:val="18"/>
      <w:szCs w:val="18"/>
    </w:rPr>
  </w:style>
  <w:style w:type="character" w:customStyle="1" w:styleId="Char">
    <w:name w:val="批注框文本 Char"/>
    <w:basedOn w:val="a0"/>
    <w:link w:val="a3"/>
    <w:uiPriority w:val="99"/>
    <w:semiHidden/>
    <w:rsid w:val="008C5DB8"/>
    <w:rPr>
      <w:sz w:val="18"/>
      <w:szCs w:val="18"/>
    </w:rPr>
  </w:style>
  <w:style w:type="character" w:customStyle="1" w:styleId="1Char">
    <w:name w:val="标题 1 Char"/>
    <w:basedOn w:val="a0"/>
    <w:link w:val="1"/>
    <w:uiPriority w:val="9"/>
    <w:rsid w:val="00E6534B"/>
    <w:rPr>
      <w:b/>
      <w:bCs/>
      <w:kern w:val="44"/>
      <w:sz w:val="44"/>
      <w:szCs w:val="44"/>
    </w:rPr>
  </w:style>
  <w:style w:type="paragraph" w:styleId="a4">
    <w:name w:val="List Paragraph"/>
    <w:basedOn w:val="a"/>
    <w:uiPriority w:val="34"/>
    <w:qFormat/>
    <w:rsid w:val="00B95321"/>
    <w:pPr>
      <w:ind w:firstLineChars="200" w:firstLine="420"/>
    </w:pPr>
  </w:style>
  <w:style w:type="character" w:styleId="a5">
    <w:name w:val="Placeholder Text"/>
    <w:basedOn w:val="a0"/>
    <w:uiPriority w:val="99"/>
    <w:semiHidden/>
    <w:rsid w:val="007313FD"/>
    <w:rPr>
      <w:color w:val="auto"/>
    </w:rPr>
  </w:style>
  <w:style w:type="paragraph" w:styleId="a6">
    <w:name w:val="header"/>
    <w:basedOn w:val="a"/>
    <w:link w:val="Char0"/>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0A5346"/>
    <w:rPr>
      <w:sz w:val="18"/>
      <w:szCs w:val="18"/>
    </w:rPr>
  </w:style>
  <w:style w:type="paragraph" w:styleId="a7">
    <w:name w:val="footer"/>
    <w:basedOn w:val="a"/>
    <w:link w:val="Char1"/>
    <w:uiPriority w:val="99"/>
    <w:unhideWhenUsed/>
    <w:rsid w:val="000A5346"/>
    <w:pPr>
      <w:tabs>
        <w:tab w:val="center" w:pos="4153"/>
        <w:tab w:val="right" w:pos="8306"/>
      </w:tabs>
      <w:snapToGrid w:val="0"/>
      <w:jc w:val="left"/>
    </w:pPr>
    <w:rPr>
      <w:sz w:val="18"/>
      <w:szCs w:val="18"/>
    </w:rPr>
  </w:style>
  <w:style w:type="character" w:customStyle="1" w:styleId="Char1">
    <w:name w:val="页脚 Char"/>
    <w:basedOn w:val="a0"/>
    <w:link w:val="a7"/>
    <w:uiPriority w:val="99"/>
    <w:rsid w:val="000A5346"/>
    <w:rPr>
      <w:sz w:val="18"/>
      <w:szCs w:val="18"/>
    </w:rPr>
  </w:style>
  <w:style w:type="character" w:customStyle="1" w:styleId="2Char">
    <w:name w:val="标题 2 Char"/>
    <w:basedOn w:val="a0"/>
    <w:link w:val="2"/>
    <w:uiPriority w:val="9"/>
    <w:rsid w:val="00C243C7"/>
    <w:rPr>
      <w:rFonts w:asciiTheme="majorHAnsi" w:eastAsiaTheme="majorEastAsia" w:hAnsiTheme="majorHAnsi" w:cstheme="majorBidi"/>
      <w:b/>
      <w:bCs/>
      <w:sz w:val="32"/>
      <w:szCs w:val="32"/>
    </w:rPr>
  </w:style>
  <w:style w:type="table" w:styleId="a8">
    <w:name w:val="Table Grid"/>
    <w:basedOn w:val="a1"/>
    <w:uiPriority w:val="59"/>
    <w:rsid w:val="00C77E3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rsid w:val="00092DF1"/>
    <w:rPr>
      <w:rFonts w:cs="Times New Roman"/>
      <w:sz w:val="21"/>
      <w:szCs w:val="21"/>
    </w:rPr>
  </w:style>
  <w:style w:type="character" w:customStyle="1" w:styleId="3Char">
    <w:name w:val="标题 3 Char"/>
    <w:basedOn w:val="a0"/>
    <w:link w:val="3"/>
    <w:uiPriority w:val="9"/>
    <w:rsid w:val="00FF2A70"/>
    <w:rPr>
      <w:b/>
      <w:bCs/>
      <w:sz w:val="32"/>
      <w:szCs w:val="32"/>
    </w:rPr>
  </w:style>
  <w:style w:type="paragraph" w:styleId="aa">
    <w:name w:val="Document Map"/>
    <w:basedOn w:val="a"/>
    <w:link w:val="Char2"/>
    <w:uiPriority w:val="99"/>
    <w:semiHidden/>
    <w:unhideWhenUsed/>
    <w:rsid w:val="004D3271"/>
    <w:rPr>
      <w:rFonts w:ascii="宋体" w:eastAsia="宋体"/>
      <w:sz w:val="18"/>
      <w:szCs w:val="18"/>
    </w:rPr>
  </w:style>
  <w:style w:type="character" w:customStyle="1" w:styleId="Char2">
    <w:name w:val="文档结构图 Char"/>
    <w:basedOn w:val="a0"/>
    <w:link w:val="aa"/>
    <w:uiPriority w:val="99"/>
    <w:semiHidden/>
    <w:rsid w:val="004D3271"/>
    <w:rPr>
      <w:rFonts w:ascii="宋体" w:eastAsia="宋体"/>
      <w:sz w:val="18"/>
      <w:szCs w:val="18"/>
    </w:rPr>
  </w:style>
  <w:style w:type="paragraph" w:styleId="ab">
    <w:name w:val="annotation text"/>
    <w:basedOn w:val="a"/>
    <w:link w:val="Char3"/>
    <w:uiPriority w:val="99"/>
    <w:semiHidden/>
    <w:unhideWhenUsed/>
    <w:rsid w:val="0030161F"/>
    <w:pPr>
      <w:jc w:val="left"/>
    </w:pPr>
  </w:style>
  <w:style w:type="character" w:customStyle="1" w:styleId="Char3">
    <w:name w:val="批注文字 Char"/>
    <w:basedOn w:val="a0"/>
    <w:link w:val="ab"/>
    <w:uiPriority w:val="99"/>
    <w:semiHidden/>
    <w:rsid w:val="0030161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 xmlns:clcta-gie="clcta-gie">安徽铜峰电子股份有限公司</clcta-gie:GongSiFaDingZhongWenMingCheng>
  <clcta-be:GuDongDaHuiZhaoKaiNianDu xmlns:clcta-be="clcta-be">2022</clcta-be:GuDongDaHuiZhaoKaiNianDu>
  <clcta-be:GuDongDaHuiJieCi xmlns:clcta-be="clcta-be">二</clcta-be:GuDongDaHuiJieCi>
</b:binding>
</file>

<file path=customXml/item3.xml><?xml version="1.0" encoding="utf-8"?>
<m:mapping xmlns:m="http://mapping.word.org/2012/mapping">
  <m:namespaceDeclare prefix="clcta-be" namespaceURI="http://www.xbrl-cn.org/cn/lcta/be/2007-12-31"/>
  <m:namespaceDeclare prefix="clcta-gie" namespaceURI="http://www.xbrl-cn.org/cn/lcta/gie/2007-12-31"/>
  <m:document name="" version="1.3" optimized="false" originalVersion="1.3" helpId="310" isAllowNormalRow="1" taggingType="Axis" siblingTextSaved="true">
    <m:item xlName="_GBC_0dcdbbff383a44b884a25399ca4a0baa" concept="clcta-gie:GongSiDaiMa" label="公司代码" fixedType="Token" keyCode="GONGSI_DAIMA" keyAction="5">
      <m:simpleRule dataType="Any" comparator="None" minOccurs="1"/>
    </m:item>
    <m:item xlName="_GBC_f5623227a3ee4840afdcddd73ac9f53d" concept="clcta-gie:GongSiJianCheng" label="公司简称" fixedType="Token" keyCode="GONGSI_JIANCHENG" keyAction="5">
      <m:simpleRule dataType="Any" comparator="None" minOccurs="1"/>
    </m:item>
    <m:item xlName="_GBC_dcb018bd62474b058af46af691e50649" concept="clcta-gie:LinShiGongGaoBianHao" label="临时公告编号" keyCode="BIANHAO_YUSHEZHI" keyAction="5"/>
    <m:section xlName="_GBC_732cb8a0a2a0463c8e13c7664fb3dc25" title="年度股东大会" isPatch="true" helpText="注：公告标题不得超过200字，如有副标题请将内容填在控件外；" primarySection="_GBC_732cb8a0a2a0463c8e13c7664fb3dc25" optionText="年度股东大会" activeContentOption="_GBC_de6e6343542648f0a190afa64874564f" optionGroupTitle="股东大会类型" optionTargetConcept="clcta-be:GuDongDaHuiLeiXing" optionTargetConceptValue="年度股东大会" keyAction="4" keyCode="IS_YEAR_GDDH" otherKeyActions="{&quot;KeyCode&quot;:&quot;text&quot;,&quot;KeyAction&quot;:40,&quot;KeyActionTitle&quot;:null,&quot;OtherActions&quot;:null}|{&quot;KeyCode&quot;:&quot;200&quot;,&quot;KeyAction&quot;:45,&quot;KeyActionTitle&quot;:null,&quot;OtherActions&quot;:null}" afterEmptyParagraphs="1" hAlign="2" concept="clcta-be:GongGaoBiaoTi">
      <m:item xlName="_GBC_790f808d8f454e4a9a282b6747e86f91" concept="clcta-gie:GongSiFaDingZhongWenMingCheng" label="公司法定中文名称" binding="true" keyCode="FADING_MINGCHENG" keyAction="5">
        <m:simpleRule dataType="Any" comparator="None" minOccurs="1"/>
      </m:item>
      <m:item xlName="_GBC_ff48dc78956640c68355c866f492a1a6" concept="clcta-be:GuDongDaHuiZhaoKaiNianDu" label="股东大会召开年度" binding="true" formatStyle="Nothing">
        <m:simpleRule dataType="Any" comparator="None" minOccurs="1"/>
      </m:item>
    </m:section>
    <m:section xlName="_GBC_de6e6343542648f0a190afa64874564f" title="临时股东大会" isPatch="true" helpText="注：公告标题不得超过200字，如有副标题请将内容填在控件外；" primarySection="_GBC_732cb8a0a2a0463c8e13c7664fb3dc25" optionText="临时股东大会" optionGroupTitle="股东大会类型" optionTargetConcept="clcta-be:GuDongDaHuiLeiXing" optionTargetConceptValue="临时股东大会" keyAction="4" keyCode="IS_TEMP_GDDH" otherKeyActions="{&quot;KeyCode&quot;:&quot;text&quot;,&quot;KeyAction&quot;:40,&quot;KeyActionTitle&quot;:null,&quot;OtherActions&quot;:null}|{&quot;KeyCode&quot;:&quot;200&quot;,&quot;KeyAction&quot;:45,&quot;KeyActionTitle&quot;:null,&quot;OtherActions&quot;:null}" hAlign="2" concept="clcta-be:GongGaoBiaoTi">
      <m:item xlName="_GBC_42181109f5334b868c04fa99b4f637e7" concept="clcta-gie:GongSiFaDingZhongWenMingCheng" label="公司法定中文名称" binding="true" keyCode="FADING_MINGCHENG" keyAction="5">
        <m:simpleRule dataType="Any" comparator="None" minOccurs="1"/>
      </m:item>
      <m:item xlName="_GBC_7bfad2ce616d46cd968fbf6b0e3edc90" concept="clcta-be:GuDongDaHuiZhaoKaiNianDu" label="股东大会召开年度" binding="true" formatStyle="Nothing">
        <m:simpleRule dataType="Any" comparator="None" minOccurs="1"/>
      </m:item>
      <m:item xlName="_GBC_274127167f8b439d8ecbcf8cad6a2896" concept="clcta-be:GuDongDaHuiJieCi" label="股东大会届次" binding="true"/>
    </m:section>
    <m:section xlName="_GBC_9b9a298b975743348a94e3545b79e47f" title="本公司董事会及全体董事保证本公告内容不存在任何虚假记载、误导..." helpText="注：如有董事对临时公告内容的真实性、准确性和完整性无法保证或存在异议的，公司应当在公告中作特别提示。"/>
    <m:item xlName="_GBC_d82077cab9ca4e4696f26ea546ae2f45" concept="clcta-be:ShiFouYouFouJueYiAn" label="是否有否决议案" selectOptions="d8dc2610cf75460a9f6ecaefbe14caf9" controlType="Combobox">
      <m:simpleRule dataType="Any" comparator="None" minOccurs="1"/>
    </m:item>
    <m:item xlName="_GBC_f10b8b659b16456186989e059a77d57a" concept="clcta-be:GuDongDaHuiZhaoKaiShiJian" label="股东大会召开时间">
      <m:simpleRule dataType="Any" comparator="None" minOccurs="1"/>
    </m:item>
    <m:item xlName="_GBC_45b01401878844d99a343e524facb060" concept="clcta-be:GuDongDaHuiXianChangHuiYiZhaoKaiDiDian" label="股东大会现场会议召开地点">
      <m:simpleRule dataType="Any" comparator="None" minOccurs="1"/>
    </m:item>
    <m:section xlName="_GBC_2640b76cd2e442b0b0fdbd8446e80855" title="出席会议的普通股股东和恢复表决权的优先股股东及其持有股份情况..." isPatch="true">
      <m:placeholder xlName="_PLD_4093f3f997534c158a5523067302b60d" wordText="1、出席会议的股东和代理人人数" addr="T0R0C0S1_1"/>
      <m:item xlName="_GBC_68de955aa336470c8d7a663440bc74f5" concept="clcta-be:ChuXiHuiYiDeGuDongHeDaiLiRenRenShu" label="出席会议的股东和代理人人数" addr="T0R0C1S1_1" formatStyle="Comma">
        <m:simpleRule dataType="Any" comparator="None" minOccurs="1"/>
      </m:item>
      <m:placeholder xlName="_PLD_b64480d872cf44808d04c606134d4306" wordText="其中：A股股东人数 " indent="300" addr="T0R1C0S1_1"/>
      <m:item xlName="_GBC_2e1569c5c697415bb46f56c88c0f9345" concept="clcta-be:ChuXiHuiYiRenMinBiPuTongGuGuDongRenShu" label="出席会议A股股东人数" addr="T0R1C1S1_1" formatStyle="Comma" keyCode="SF_CHU_AGUWAI_QITAGUFEN" keyAction="7"/>
      <m:placeholder xlName="_PLD_9174e26604ee43ac98f578e329fa97bf" wordText="境内上市外资股股东人数（B股）" indent="300" addr="T0R2C0S1_1"/>
      <m:item xlName="_GBC_21bb011d01f749c985016fd25292f906" concept="clcta-be:ChuXiHuiYiJingNeiShangShiWaiZiGuGuDongRenShu" label="出席会议B股股东人数" addr="T0R2C1S1_1" formatStyle="Comma" keyCode="SF_YOU_B" keyAction="7"/>
      <m:placeholder xlName="_PLD_2ee5f59f0926497c9fbea11dff996412" wordText="境外上市外资股股东人数（H股）" indent="300" addr="T0R3C0S1_1"/>
      <m:item xlName="_GBC_a8a9b4c49b5b4e65ab0de2639a15532f" concept="clcta-be:ChuXiHuiYiJingWaiShangShiWaiZiGuGuDongRenShu" label="出席会议H股股东人数" addr="T0R3C1S1_1" formatStyle="Comma" keyCode="SF_YOU_H" keyAction="7"/>
      <m:placeholder xlName="_PLD_c0a07cef5851412098a8734993c078a9" wordText="      恢复表决权的优先股股东人数" indent="300" addr="T0R4C0S1_1"/>
      <m:item xlName="_GBC_41323e72e2ab4534ad48fb2f100f6476" concept="clcta-be:ChuXiHuiYiHuiFuBiaoJueQuanYouXianGuGuDongRenShu" label="出席会议恢复表决权优先股股东人数" addr="T0R4C1S1_1" formatStyle="Comma" keyCode="YIAN_SF_HUIFU_YOUXIANGUDONG" keyAction="7"/>
      <m:placeholder xlName="_PLD_15a8d072bf914580ad897e82c3807a19" wordText="2、出席会议的股东所持有表决权的股份总数（股）" addr="T0R5C0S1_1"/>
      <m:item xlName="_GBC_a3ceaea716e74390b6d07708f7d10d25" concept="clcta-be:ChuXiHuiYiDeGuDongSuoChiYouBiaoJueQuanDeGuFenZongShu" label="出席会议的股东所持有表决权的股份总数" addr="T0R5C1S1_1" formatStyle="Comma">
        <m:simpleRule dataType="Any" comparator="None" minOccurs="1"/>
      </m:item>
      <m:placeholder xlName="_PLD_01a5a2c4f83d4a10ac33ef22f01427c9" wordText="其中：A股股东持有股份总数" indent="300" addr="T0R6C0S1_1"/>
      <m:item xlName="_GBC_08b3275b036b4c7582af2883d6c051d7" concept="clcta-be:ChuXiHuiYiDeRenMinBiPuTongGuGuDongChiYouGuFenZongShu" label="出席会议的A股股东持有股份总数" addr="T0R6C1S1_1" formatStyle="Comma" keyCode="SF_CHU_AGUWAI_QITAGUFEN" keyAction="7"/>
      <m:placeholder xlName="_PLD_cbb382574c15493ab418e8dfaf2a17bb" wordText="境内上市外资股股东持有股份总数(B股)" indent="300" addr="T0R7C0S1_1"/>
      <m:item xlName="_GBC_20e9caca0ad2412da381d45cc34e495b" concept="clcta-be:ChuXiHuiYiDeJingNeiShangShiWaiZiGuGuDongChiYouGuFenZongShu" label="出席会议的B股股东持有股份总数" addr="T0R7C1S1_1" formatStyle="Comma" keyCode="SF_YOU_B" keyAction="7"/>
      <m:placeholder xlName="_PLD_5072d3b7fd71437c9194e2b4a1301af3" wordText="境外上市外资股股东持有股份总数（H股）" indent="300" addr="T0R8C0S1_1"/>
      <m:item xlName="_GBC_df363156d627454ca15798d7e900b834" concept="clcta-be:ChuXiHuiYiDeJingWaiShangShiWaiZiGuGuDongChiYouGuFenZongShu" label="出席会议的H股股东持有股份总数" addr="T0R8C1S1_1" formatStyle="Comma" keyCode="SF_YOU_H" keyAction="7"/>
      <m:placeholder xlName="_PLD_dcc985549b864676b5c37003e4bc77ec" wordText="恢复表决权的优先股股东持有股份总数" indent="300" addr="T0R9C0S1_1"/>
      <m:item xlName="_GBC_8d855c7fc93e4ae3aefd8c160b87659e" concept="clcta-be:ChuXiHuiYiDeHuiFuBiaoJueQuanDeYouXianGuGuDongChiYouGuFenZongShu" label="出席会议的恢复表决权的优先股股东持有股份总数" addr="T0R9C1S1_1" formatStyle="Comma" keyCode="YIAN_SF_HUIFU_YOUXIANGUDONG" keyAction="7"/>
      <m:placeholder xlName="_PLD_abe2bf98c15a437296fa04736473f5fc" wordText="3、出席会议的股东所持有表决权股份数占公司有表决权股份总数的比例（%）" addr="T0R10C0S1_1"/>
      <m:item xlName="_GBC_020a1fcfa605460d9ce8eea920317017" concept="clcta-be:ChuXiHuiYiDeGuDongSuoChiYouBiaoJueQuanGuFenShuZhanGongSiYouBiaoJueQuanGuFenZongShuDeBiLi" label="出席会议的股东所持有表决权股份数占公司有表决权股份总数的比例" addr="T0R10C1S1_1" baseScale="0.01" formatStyle="Comma">
        <m:simpleRule dataType="Any" comparator="None" minOccurs="1"/>
      </m:item>
      <m:placeholder xlName="_PLD_4f79e9c9eddf49659d32c1afc3e4e67d" wordText="其中：A股股东持股占股份总数的比例（%）" indent="300" addr="T0R11C0S1_1"/>
      <m:item xlName="_GBC_7314865abcb54976a69a0bc1ced05a65" concept="clcta-be:ChuXiHuiYiDeRenMinBiPuTongGuGuDongChiGuZhanGuFenZongShuDeBiLi" label="出席会议的A股股东持股占股份总数的比例" addr="T0R11C1S1_1" baseScale="0.01" formatStyle="Comma" keyCode="SF_CHU_AGUWAI_QITAGUFEN" keyAction="7"/>
      <m:placeholder xlName="_PLD_7395425c494a41b8ab4a1650c158ddf6" wordText="境内上市外资股股东持股占股份总数的比例（%）" indent="300" addr="T0R12C0S1_1"/>
      <m:item xlName="_GBC_38798ffc4afb47dba1ff5767b43c370b" concept="clcta-be:ChuXiHuiYiDeJingNeiShangShiWaiZiGuGuDongChiGuZhanGuFenZongShuDeBiLi" label="出席会议的B股股东持股占股份总数的比例" addr="T0R12C1S1_1" baseScale="0.01" formatStyle="Comma" keyCode="SF_YOU_B" keyAction="7"/>
      <m:placeholder xlName="_PLD_bb3c5eefbf684db6a5128e9ff1b68759" wordText="境外上市外资股股东持股占股份总数的比例（%）" indent="300" addr="T0R13C0S1_1"/>
      <m:item xlName="_GBC_1b41c67d131f4455a34638edc8402b54" concept="clcta-be:ChuXiHuiYiDeJingWaiShangShiWaiZiGuGuDongChiGuZhanGuFenZongShuDeBiLi" label="出席会议的H股股东持股占股份总数的比例" addr="T0R13C1S1_1" baseScale="0.01" formatStyle="Comma" keyCode="SF_YOU_H" keyAction="7"/>
      <m:placeholder xlName="_PLD_2b2f47105ed54aa48ae858eded40be1a" wordText="恢复表决权的优先股股东持股占股份总数的比例（%）" indent="300" addr="T0R14C0S1_1"/>
      <m:item xlName="_GBC_0c24e444d5af4dd7ba256e62c4f8ffd1" concept="clcta-be:ChuXiHuiYiDeHuiFuBiaoJueQuanDeYouXianGuGuDongChiGuZhanGuFenZongShuDeBiLi" label="出席会议的恢复表决权的优先股股东持股占股份总数的比例" addr="T0R14C1S1_1" baseScale="0.01" formatStyle="Comma" keyCode="YIAN_SF_HUIFU_YOUXIANGUDONG" keyAction="7"/>
    </m:section>
    <m:section xlName="_GBC_f8fb974643f543c8864d0baee5193694" title="出席会议的优先股股东(不包括恢复表决权的优先股)及其所持股份..." isPatch="true" keyAction="6" keyCode="YIAN_SF_YOUXIANGUDONG">
      <m:placeholder xlName="_PLD_2423d6ea2289469daa63cb8e199ed107" wordText="1、出席会议的优先股股东和代理人人数" addr="T0R0C0S1_1"/>
      <m:item xlName="_GBC_f63835c1589f46b4b7deeec0f67d293a" concept="clcta-be:ChuXiHuiYiDeYouXianGuGuDongHeDaiLiRenRenShu" label="出席会议的优先股股东和代理人人数" addr="T0R0C1S1_1" formatStyle="Comma"/>
      <m:placeholder xlName="_PLD_a4804dbf28754d20a42eb480942f2ff7" wordText="2、出席会议的优先股股东所持有表决权的股份总数（股）" addr="T0R1C0S1_1"/>
      <m:item xlName="_GBC_0628e92dcc1e4fab920df7e76c374953" concept="clcta-be:ChuXiHuiYiDeYouXianGuGuDongSuoChiYouBiaoJueQuanDeGuFenZongShu" label="出席会议的优先股股东所持有表决权的股份总数" addr="T0R1C1S1_1" formatStyle="Comma"/>
      <m:placeholder xlName="_PLD_49ac573f631944fe8424c66fd5387cca" wordText="3、出席会议的优先股股东所持有优先股份数占公司发行该类优先股股份总数的比例（%）" addr="T0R2C0S1_1"/>
      <m:item xlName="_GBC_a3cb82b8183944a4ad86c9ada631df4d" concept="clcta-be:ChuXiHuiYiDeYouXianGuGuDongSuoChiYouYouXianGuFenShuZhanGongSiFaXingGaiLeiYouXianGuGuFenZongShuDeBiLi" label="出席会议的优先股股东所持有优先股份数占公司发行该类优先股股份总数的比例" addr="T0R2C1S1_1" baseScale="0.01" formatStyle="Comma"/>
    </m:section>
    <m:section xlName="_GBC_8522615919824f50ac62cd7003f870eb" title="表决方式是否符合《公司法》及《公司章程》的规定，大会主持情况...">
      <m:item xlName="_GBC_3b895b2c5c9940489ebe1c04d4728253" concept="clcta-be:DaHuiZhuChiQingKuangDeng" label="大会主持情况等"/>
    </m:section>
    <m:item xlName="_GBC_22698950a3964c0ab4b7c3f5ec132e31" concept="clcta-be:GongSiZaiRenDongShiRenShu" label="公司在任董事人数" formatStyle="Comma">
      <m:simpleRule dataType="Any" comparator="None" minOccurs="1"/>
    </m:item>
    <m:item xlName="_GBC_1acef50418014836af9328f6a88abdb1" concept="clcta-be:ChuXiHuiYiDongShiRenShu" label="出席会议董事人数" formatStyle="Comma">
      <m:simpleRule dataType="Any" comparator="None" minOccurs="1"/>
    </m:item>
    <m:item xlName="_GBC_f187d406922b482c8f9e9faf9bc26dbd" concept="clcta-be:GongSiZaiRenJianShiRenShu" label="公司在任监事人数" formatStyle="Comma">
      <m:simpleRule dataType="Any" comparator="None" minOccurs="1"/>
    </m:item>
    <m:item xlName="_GBC_1dfc203bc1764c6d8c34ce5e78347fc5" concept="clcta-be:ChuXiHuiYiJianShiRenShu" label="出席会议监事人数" formatStyle="Comma">
      <m:simpleRule dataType="Any" comparator="None" minOccurs="1"/>
    </m:item>
    <m:section xlName="_SEC_2c8592cd457f4543a71a4eb501d78454" title="" keyAction="6" keyCode="SF_FEILEIJI_YIAN"/>
    <m:section xlName="_SEC_fd138d262d644e50920ea2bdb258ac70" title="非累积投票议案" tupleConcept="clcta-be:FeiLeiJiTouPiaoYiAnBiaoJueQingKuang" repeatable="1" isPatch="true" helpText="注：以表格方式披露每项议案的表决情况，包括同意、反对和弃权的具体情况以及占出席股东大会有表决权股份总数的比例。" keyAction="6" keyCode="SF_FEILEIJI_YIAN">
      <m:item xlName="_GBC_16397d349277454a867ff0ffe4485ce9" concept="clcta-be:FeiLeiJiTouPiaoYiAnBiaoJueQingKuangYiAnMingCheng" label="非累积投票议案表决情况_议案名称"/>
      <m:item xlName="_GBC_65bbc96960ca45c3b88812b22f83d873" isNeedToFill="true" concept="clcta-be:FeiLeiJiTouPiaoYiAnBiaoJueQingKuangGaiYiAnBiaoJueShiFouTongGuo" label="非累积投票议案表决情况_该议案表决是否通过" selectOptions="4495e6b482404187a4d9e83eacbbafea" controlType="Combobox"/>
      <m:placeholder xlName="_PLD_26d51279eaba4b5b80959bbb9958e7fe" wordText="股东类型" addr="T0R0C0S2_1"/>
      <m:placeholder xlName="_PLD_e7b881988a3c4c4a8616dd489a233ab7" wordText="同意" addr="T0R0C1S1_2"/>
      <m:placeholder xlName="_PLD_a61edbeb4f584767809ea0521a10b417" wordText="反对" addr="T0R0C3S1_2"/>
      <m:placeholder xlName="_PLD_4fdb4d8ffd814ea3953d8297bf817dcb" wordText="弃权" addr="T0R0C5S1_2"/>
      <m:placeholder xlName="_PLD_f18f77e155d94d2d8a28bfcaf05f83a3" wordText="票数" addr="T0R1C1S1_1"/>
      <m:placeholder xlName="_PLD_67d3876b3952440a95004f559ee815be" wordText="比例（%）" addr="T0R1C2S1_1"/>
      <m:placeholder xlName="_PLD_6d8c5a0f3320411483e2b981dcdb3d3d" wordText="票数" addr="T0R1C3S1_1"/>
      <m:placeholder xlName="_PLD_d9f715da37284df9bee84f56560ce2d2" wordText="比例（%）" addr="T0R1C4S1_1"/>
      <m:placeholder xlName="_PLD_7bef01570e0e4071b94086e68a000bbc" wordText="票数" addr="T0R1C5S1_1"/>
      <m:placeholder xlName="_PLD_f2c9a6a03ea04ace8e46288279ed18c8" wordText="比例（%）" addr="T0R1C6S1_1"/>
      <m:placeholder xlName="_PLD_30aa643aaec4457b9ff8daf82682de9e" wordText="A股" addr="T0R2C0S1_1"/>
      <m:placeholder xlName="_GBC_6be17bec26f5478091fc40181efdcbdd" wordText="（含恢复表决权优先股）" keyCode="YIAN_SF_HUIFU_YOUXIANGUDONG" keyAction="6" addr="T0R2C0S1_1"/>
      <m:item xlName="_GBC_d13cb7c3b10e4b89bd272020d5dfc3c5" concept="clcta-be:FeiLeiJiTouPiaoYiAnBiaoJueQingKuangRenMinBiPuTongGuTongYiPiaoShu" label="非累积投票议案表决情况_A股同意票数" addr="T0R2C1S1_1" formatStyle="Comma" keyCode="SF_YOU_A" keyAction="7"/>
      <m:item xlName="_GBC_baa01c35de4c4da5999507b346370a05" concept="clcta-be:FeiLeiJiTouPiaoYiAnBiaoJueQingKuangRenMinBiPuTongGuTongYiBiLi" label="非累积投票议案表决情况_A股同意比例" addr="T0R2C2S1_1" baseScale="0.01" formatStyle="Comma"/>
      <m:item xlName="_GBC_aeddc7b9df07427a8287a3319656953b" concept="clcta-be:FeiLeiJiTouPiaoYiAnBiaoJueQingKuangRenMinBiPuTongGuFanDuiPiaoShu" label="非累积投票议案表决情况_A股反对票数" addr="T0R2C3S1_1" formatStyle="Comma"/>
      <m:item xlName="_GBC_2fbfff06037f464baa9501f7aaaeeca4" concept="clcta-be:FeiLeiJiTouPiaoYiAnBiaoJueQingKuangRenMinBiPuTongGuFanDuiBiLi" label="非累积投票议案表决情况_A股反对比例" addr="T0R2C4S1_1" baseScale="0.01" formatStyle="Comma"/>
      <m:item xlName="_GBC_311dad2ae32a4a41b5f70fe48cb445b5" concept="clcta-be:FeiLeiJiTouPiaoYiAnBiaoJueQingKuangRenMinBiPuTongGuQiQuanPiaoShu" label="非累积投票议案表决情况_A股弃权票数" addr="T0R2C5S1_1" formatStyle="Comma"/>
      <m:item xlName="_GBC_3723b88f133b472497fbb1e22ce723a0" concept="clcta-be:FeiLeiJiTouPiaoYiAnBiaoJueQingKuangRenMinBiPuTongGuQiQuanBiLi" label="非累积投票议案表决情况_A股弃权比例" addr="T0R2C6S1_1" baseScale="0.01" formatStyle="Comma"/>
      <m:placeholder xlName="_PLD_a38fec8fb5a94a238bfd5bd696a4e700" wordText="B股" addr="T0R3C0S1_1"/>
      <m:item xlName="_GBC_4cdc52074f7c4201b0732230a9d5cdd7" concept="clcta-be:FeiLeiJiTouPiaoYiAnBiaoJueQingKuangJingNeiShangShiWaiZiGuTongYiPiaoShu" label="非累积投票议案表决情况_B股同意票数" addr="T0R3C1S1_1" formatStyle="Comma" keyCode="SF_YOU_B" keyAction="7"/>
      <m:item xlName="_GBC_b1a901f4d6a043a7be23a16411f961a2" concept="clcta-be:FeiLeiJiTouPiaoYiAnBiaoJueQingKuangJingNeiShangShiWaiZiGuTongYiBiLi" label="非累积投票议案表决情况_B股同意比例" addr="T0R3C2S1_1" baseScale="0.01" formatStyle="Comma"/>
      <m:item xlName="_GBC_172d597149e342bc9ed01f7a6e4859b8" concept="clcta-be:FeiLeiJiTouPiaoYiAnBiaoJueQingKuangJingNeiShangShiWaiZiGuFanDuiPiaoShu" label="非累积投票议案表决情况_B股反对票数" addr="T0R3C3S1_1" formatStyle="Comma"/>
      <m:item xlName="_GBC_acc78a7fa45b4e8db854322cc2b7e58d" concept="clcta-be:FeiLeiJiTouPiaoYiAnBiaoJueQingKuangJingNeiShangShiWaiZiGuFanDuiBiLi" label="非累积投票议案表决情况_B股反对比例" addr="T0R3C4S1_1" baseScale="0.01" formatStyle="Comma"/>
      <m:item xlName="_GBC_eda29b69056b4240b5b37abb83de4824" concept="clcta-be:FeiLeiJiTouPiaoYiAnBiaoJueQingKuangJingNeiShangShiWaiZiGuQiQuanPiaoShu" label="非累积投票议案表决情况_B股弃权票数" addr="T0R3C5S1_1" formatStyle="Comma"/>
      <m:item xlName="_GBC_8c32fd3a92b94e819a09caedcadb00ec" concept="clcta-be:FeiLeiJiTouPiaoYiAnBiaoJueQingKuangJingNeiShangShiWaiZiGuQiQuanBiLi" label="非累积投票议案表决情况_B股弃权比例" addr="T0R3C6S1_1" baseScale="0.01" formatStyle="Comma"/>
      <m:placeholder xlName="_PLD_32e7c3b05f4748adb806fe501cf6cc16" wordText="H股" addr="T0R4C0S1_1"/>
      <m:item xlName="_GBC_2fcdc641df2f4a3493d9b11d2f2307f3" concept="clcta-be:FeiLeiJiTouPiaoYiAnBiaoJueQingKuangJingWaiShangShiWaiZiGuTongYiPiaoShu" label="非累积投票议案表决情况_H股同意票数" addr="T0R4C1S1_1" formatStyle="Comma" keyCode="SF_YOU_H" keyAction="7"/>
      <m:item xlName="_GBC_e280d12c1f1e450796e41e92c503742b" concept="clcta-be:FeiLeiJiTouPiaoYiAnBiaoJueQingKuangJingWaiShangShiWaiZiGuTongYiBiLi" label="非累积投票议案表决情况_H股同意比例" addr="T0R4C2S1_1" baseScale="0.01" formatStyle="Comma"/>
      <m:item xlName="_GBC_0b28c434ce00483d9fcff1cfa9c4245b" concept="clcta-be:FeiLeiJiTouPiaoYiAnBiaoJueQingKuangJingWaiShangShiWaiZiGuFanDuiPiaoShu" label="非累积投票议案表决情况_H股反对票数" addr="T0R4C3S1_1" formatStyle="Comma"/>
      <m:item xlName="_GBC_8b1264b7ed9442dbb6ea0e24dce7254c" concept="clcta-be:FeiLeiJiTouPiaoYiAnBiaoJueQingKuangJingWaiShangShiWaiZiGuFanDuiBiLi" label="非累积投票议案表决情况_H股反对比例" addr="T0R4C4S1_1" baseScale="0.01" formatStyle="Comma"/>
      <m:item xlName="_GBC_5f45e2f25218467cbecd1889565847da" concept="clcta-be:FeiLeiJiTouPiaoYiAnBiaoJueQingKuangJingWaiShangShiWaiZiGuQiQuanPiaoShu" label="非累积投票议案表决情况_H股弃权票数" addr="T0R4C5S1_1" formatStyle="Comma"/>
      <m:item xlName="_GBC_2b65125a94bd437db30fc93abf097c6c" concept="clcta-be:FeiLeiJiTouPiaoYiAnBiaoJueQingKuangJingWaiShangShiWaiZiGuQiQuanBiLi" label="非累积投票议案表决情况_H股弃权比例" addr="T0R4C6S1_1" baseScale="0.01" formatStyle="Comma"/>
      <m:placeholder xlName="_PLD_a65dfd2973f94fb799f97ee07b657896" wordText="普通股合计：" addr="T0R5C0S1_1"/>
      <m:item xlName="_GBC_040e2c03527143b38b3e2a4351397acf" concept="clcta-be:FeiLeiJiTouPiaoYiAnBiaoJueQingKuangChuYouXianGuWaiDeQiTaGuFenXiaoJiTongYiPiaoShu" label="非累积投票议案表决情况_除优先股外的其他股份小计同意票数" addr="T0R5C1S1_1" formatStyle="Comma" keyCode="SF_JING_A" keyAction="2"/>
      <m:item xlName="_GBC_1e37e74a476948e8829a99acbb83122e" concept="clcta-be:FeiLeiJiTouPiaoYiAnBiaoJueQingKuangChuYouXianGuWaiDeQiTaGuFenXiaoJiTongYiBiLi" label="非累积投票议案表决情况_除优先股外的其他股份小计同意比例" addr="T0R5C2S1_1" baseScale="0.01" formatStyle="Comma"/>
      <m:item xlName="_GBC_7dc8df05f05c489988107f3c3b268324" concept="clcta-be:FeiLeiJiTouPiaoYiAnBiaoJueQingKuangChuYouXianGuWaiDeQiTaGuFenXiaoJiFanDuiPiaoShu" label="非累积投票议案表决情况_除优先股外的其他股份小计反对票数" addr="T0R5C3S1_1" formatStyle="Comma"/>
      <m:item xlName="_GBC_4163dd37a2e34d40aa914b4a6912ab58" concept="clcta-be:FeiLeiJiTouPiaoYiAnBiaoJueQingKuangChuYouXianGuWaiDeQiTaGuFenXiaoJiFanDuiBiLi" label="非累积投票议案表决情况_除优先股外的其他股份小计反对比例" addr="T0R5C4S1_1" baseScale="0.01" formatStyle="Comma"/>
      <m:item xlName="_GBC_4fc802fc2eb64b0d922e60109ed550dd" concept="clcta-be:FeiLeiJiTouPiaoYiAnBiaoJueQingKuangChuYouXianGuWaiDeQiTaGuFenXiaoJiQiQuanPiaoShu" label="非累积投票议案表决情况_除优先股外的其他股份小计弃权票数" addr="T0R5C5S1_1" formatStyle="Comma"/>
      <m:item xlName="_GBC_78fe092302bc40caaf0ef7fd4111a7ba" concept="clcta-be:FeiLeiJiTouPiaoYiAnBiaoJueQingKuangChuYouXianGuWaiDeQiTaGuFenXiaoJiQiQuanBiLi" label="非累积投票议案表决情况_除优先股外的其他股份小计弃权比例" addr="T0R5C6S1_1" baseScale="0.01" formatStyle="Comma"/>
      <m:placeholder xlName="_PLD_7b12f94e18044593bf766850ba6cc393" wordText="优先股" addr="T0R6C0S1_1"/>
      <m:item xlName="_GBC_90a357ac6d5c450194dfa131cafcf255" concept="clcta-be:FeiLeiJiTouPiaoYiAnBiaoJueQingKuangYouXianGuTongYiPiaoShu" label="非累积投票议案表决情况_优先股同意票数" addr="T0R6C1S1_1" formatStyle="Comma" keyCode="YIAN_SF_YOUXIANGUDONG" keyAction="7"/>
      <m:item xlName="_GBC_9188c99fdfbe4e298e4b3e0b3556e195" concept="clcta-be:FeiLeiJiTouPiaoYiAnBiaoJueQingKuangYouXianGuTongYiBiLi" label="非累积投票议案表决情况_优先股同意比例" addr="T0R6C2S1_1" baseScale="0.01" formatStyle="Comma"/>
      <m:item xlName="_GBC_903bef26d2a2411eaa52af5428cd14c1" concept="clcta-be:FeiLeiJiTouPiaoYiAnBiaoJueQingKuangYouXianGuFanDuiPiaoShu" label="非累积投票议案表决情况_优先股反对票数" addr="T0R6C3S1_1" formatStyle="Comma"/>
      <m:item xlName="_GBC_7a3fb956875b47c08dd99d16b03fa5bf" concept="clcta-be:FeiLeiJiTouPiaoYiAnBiaoJueQingKuangYouXianGuFanDuiBiLi" label="非累积投票议案表决情况_优先股反对比例" addr="T0R6C4S1_1" baseScale="0.01" formatStyle="Comma"/>
      <m:item xlName="_GBC_7d3d38dc78fa4bc89c0338a229a37449" concept="clcta-be:FeiLeiJiTouPiaoYiAnBiaoJueQingKuangYouXianGuQiQuanPiaoShu" label="非累积投票议案表决情况_优先股弃权票数" addr="T0R6C5S1_1" formatStyle="Comma"/>
      <m:item xlName="_GBC_13b17b58c0404a10bdb92b9386197216" concept="clcta-be:FeiLeiJiTouPiaoYiAnBiaoJueQingKuangYouXianGuQiQuanBiLi" label="非累积投票议案表决情况_优先股弃权比例" addr="T0R6C6S1_1" baseScale="0.01" formatStyle="Comma"/>
    </m:section>
    <m:section xlName="_GBC_4c98cdfcdd1f42d3b3033e21b81eec21" title="累积投票议案表决情况关于增补董事的议案议案序号议案名称获..." isPatch="true" keyAction="6" keyCode="SF_LEIJI_YIAN">
      <m:placeholder xlName="_PLD_74a8e89e48744709ab6540a3c1260b32" wordText="议案序号" addr="T0R0C0S1_1"/>
      <m:placeholder xlName="_PLD_e47365131e1241f9a4f011f86b3bd583" wordText="议案名称" addr="T0R0C1S1_1"/>
      <m:placeholder xlName="_PLD_446fe1f66d1043efb5293ab5a4ec6362" wordText="得票数" addr="T0R0C2S1_1"/>
      <m:placeholder xlName="_PLD_cf7b0e1c6d4044acbf60f100645184ba" wordText="得票数占出席会议有效表决权的比例（%）" addr="T0R0C3S1_1"/>
      <m:placeholder xlName="_PLD_736500ceb3a64a2b84cf90365e0cf7ca" wordText="是否当选" addr="T0R0C4S1_1"/>
      <m:tuple xlName="_GBC_b1841d0fb42a4bdcb02d9857b9139b0d" concept="clcta-be:ZengBuDongShiYiAnBiaoJueQingKuang" label="增补董事议案表决情况" default_row="2" addr="T0R1C">
        <m:item xlName="_GBC_2390deae8d6f43cfbacd078759123f89" wordText="　" concept="clcta-be:ZengBuDongShiYiAnBiaoJueQingKuangYiAnXuHao" label="增补董事议案表决情况_议案序号" addr="T0R1C0S1_1" formatStyle="Comma"/>
        <m:item xlName="_GBC_3f4402c631cb47fba1c2fc32cf99690d" concept="clcta-be:ZengBuDongShiYiAnBiaoJueQingKuangYiAnMingCheng" label="增补董事议案表决情况_议案名称" addr="T0R1C1S1_1" controlType="CellInput"/>
        <m:item xlName="_GBC_51832288f1c74a97afbf2ef1dff41a34" concept="clcta-be:ZengBuDongShiYiAnBiaoJueQingKuangHuoXuanPiaoShu" label="增补董事议案表决情况_获选票数" addr="T0R1C2S1_1" formatStyle="Comma"/>
        <m:item xlName="_GBC_64cc73b25a024f199954f1c2ecccb403" concept="clcta-be:ZengBuDongShiYiAnBiaoJueQingKuangTongGuoLv" label="增补董事议案表决情况_通过率" addr="T0R1C3S1_1" baseScale="0.01" formatStyle="Comma"/>
        <m:item xlName="_GBC_8001b0f8e0a947bf802176b2d1c73613" concept="clcta-be:ZengBuDongShiYiAnBiaoJueQingKuangShiFouDangXuan" label="增补董事议案表决情况_是否当选" selectOptions="_buildInYesNo" addr="T0R1C4S1_1" controlType="Combobox"/>
      </m:tuple>
      <m:placeholder xlName="_PLD_71eacdc611d448188ceb96e19feb2ba3" wordText="议案序号" addr="T1R0C0S1_1"/>
      <m:placeholder xlName="_PLD_4766e5a963ab499da7eeddfcb58f85b7" wordText="议案名称" addr="T1R0C1S1_1"/>
      <m:placeholder xlName="_PLD_8873196413f94ed88b456c0edcd57c05" wordText="得票数" addr="T1R0C2S1_1"/>
      <m:placeholder xlName="_PLD_662ec965098d4cd395da6dc360cdfed1" wordText="得票数占出席会议有效表决权的比例（%）" addr="T1R0C3S1_1"/>
      <m:placeholder xlName="_PLD_115748d6decb49afae7e438c4c133b0d" wordText="是否当选" addr="T1R0C4S1_1"/>
      <m:tuple xlName="_GBC_112695a80799413f8903fc019bbe4589" concept="clcta-be:ZengBuDuLiDongShiYiAnBiaoJueQingKuang" label="增补独立董事议案表决情况" default_row="2" addr="T1R1C">
        <m:item xlName="_GBC_d773c1ff42d242d0a02dbd70bfb8ec1b" wordText="　" concept="clcta-be:ZengBuDuLiDongShiYiAnBiaoJueQingKuangYiAnXuHao" label="增补独立董事议案表决情况_议案序号" addr="T1R1C0S1_1" formatStyle="Comma"/>
        <m:item xlName="_GBC_09819062f7de44ed8dbb76ec594513d5" concept="clcta-be:ZengBuDuLiDongShiYiAnBiaoJueQingKuangYiAnMingCheng" label="增补独立董事议案表决情况_议案名称" addr="T1R1C1S1_1" controlType="CellInput"/>
        <m:item xlName="_GBC_186d395fc2d54217bd87f25f79be8ce9" concept="clcta-be:ZengBuDuLiDongShiYiAnBiaoJueQingKuangHuoXuanPiaoShu" label="增补独立董事议案表决情况_获选票数" addr="T1R1C2S1_1" formatStyle="Comma"/>
        <m:item xlName="_GBC_aabe1ae231f44524b900be96a89bad25" concept="clcta-be:ZengBuDuLiDongShiYiAnBiaoJueQingKuangTongGuoLv" label="增补独立董事议案表决情况_通过率" addr="T1R1C3S1_1" baseScale="0.01" formatStyle="Comma"/>
        <m:item xlName="_GBC_3777053a82c241488ef1df05a2a1c214" concept="clcta-be:ZengBuDuLiDongShiYiAnBiaoJueQingKuangShiFouDangXuan" label="增补独立董事议案表决情况_是否当选" selectOptions="_buildInYesNo" addr="T1R1C4S1_1" controlType="Combobox"/>
      </m:tuple>
      <m:placeholder xlName="_PLD_95bded03c5ac4d13a4ab06cf9d39b3a3" wordText="议案序号" addr="T2R0C0S1_1"/>
      <m:placeholder xlName="_PLD_fcd70069d5ed4e76bc3aa96bbc6fb142" wordText="议案名称" addr="T2R0C1S1_1"/>
      <m:placeholder xlName="_PLD_1f2691fd3f8a431e9d1979ea987c919c" wordText="得票数" addr="T2R0C2S1_1"/>
      <m:placeholder xlName="_PLD_ee912d0f32b34949a68fc5d4de584779" wordText="得票数占出席会议有效表决权的比例（%）" addr="T2R0C3S1_1"/>
      <m:placeholder xlName="_PLD_33805fd0d2d040ec84de74031728db05" wordText="是否当选" addr="T2R0C4S1_1"/>
      <m:tuple xlName="_GBC_7b2527029d234d69bd6a16ef46b5e07d" concept="clcta-be:ZengBuJianShiYiAnBiaoJueQingKuang" label="增补监事议案表决情况" default_row="2" addr="T2R1C">
        <m:item xlName="_GBC_b35a2980e7b84e778336ae3b79e08fb5" wordText="　" concept="clcta-be:ZengBuJianShiYiAnBiaoJueQingKuangYiAnXuHao" label="增补监事议案表决情况_议案序号" addr="T2R1C0S1_1" formatStyle="Comma"/>
        <m:item xlName="_GBC_4386003cd61740fd81eff19906ff65b8" concept="clcta-be:ZengBuJianShiYiAnBiaoJueQingKuangYiAnMingCheng" label="增补监事议案表决情况_议案名称" addr="T2R1C1S1_1" controlType="CellInput"/>
        <m:item xlName="_GBC_05bc1e36007541ac91d4e17221189e1c" concept="clcta-be:ZengBuJianShiYiAnBiaoJueQingKuangHuoXuanPiaoShu" label="增补监事议案表决情况_获选票数" addr="T2R1C2S1_1" formatStyle="Comma"/>
        <m:item xlName="_GBC_3151ef974e444702bae31101bdf06bcb" concept="clcta-be:ZengBuJianShiYiAnBiaoJueQingKuangTongGuoLv" label="增补监事议案表决情况_通过率" addr="T2R1C3S1_1" baseScale="0.01" formatStyle="Comma"/>
        <m:item xlName="_GBC_5ef35e05344944b5a460724c2d736ae7" concept="clcta-be:ZengBuJianShiYiAnBiaoJueQingKuangShiFouDangXuan" label="增补监事议案表决情况_是否当选" selectOptions="_buildInYesNo" addr="T2R1C4S1_1" controlType="Combobox"/>
      </m:tuple>
    </m:section>
    <m:section xlName="_GBC_21645f18782f463aa202791fc4de3fd0" title="现金分红分段表决情况 同意反对弃权  票数比例票数比..." isPatch="true" keyAction="6" keyCode="SF_XJFH_FENDUAN_BJQK">
      <m:placeholder xlName="_PLD_9d7d92ba3e8c40dfa7d9b76bc9fc057c" wordText="同意" addr="T0R0C1S1_2"/>
      <m:placeholder xlName="_PLD_6a8f6a4c3ba74db5b991a1cb523ebf92" wordText="反对" addr="T0R0C3S1_2"/>
      <m:placeholder xlName="_PLD_19138f9c8d9d4c85a9a8e77c2d1a2808" wordText="弃权" addr="T0R0C5S1_2"/>
      <m:placeholder xlName="_PLD_7777d17dfe2d4b21a2e21c99243d094e" wordText="票数" addr="T0R1C1S1_1"/>
      <m:placeholder xlName="_PLD_14b1f2bbf1b64aed80ee028d4a70b656" wordText="比例（%）" addr="T0R1C2S1_1"/>
      <m:placeholder xlName="_PLD_01f9981494a345d8b5ee942e59972952" wordText="票数" addr="T0R1C3S1_1"/>
      <m:placeholder xlName="_PLD_56674e39e8d14705b039b2a058758fc7" wordText="比例（%）" addr="T0R1C4S1_1"/>
      <m:placeholder xlName="_PLD_fcd4f275f9914142a4967f1d4a7671c9" wordText="票数" addr="T0R1C5S1_1"/>
      <m:placeholder xlName="_PLD_4377c860d9444581b84461cc7262f05f" wordText="比例（%）" addr="T0R1C6S1_1"/>
      <m:placeholder xlName="_PLD_23794fee88934d1f99dc778516a7c399" wordText="持股5%以上普通股股东" addr="T0R2C0S1_1"/>
      <m:item xlName="_GBC_e527fde620934730b73c5692b0607ebe" concept="clcta-be:XianJinFenHongFenDuanBiaoJueChiGuBaiFenZhiWuYiShangPuTongGuGuDongTongYiPiaoShu" label="现金分红分段表决持股5%以上普通股股东同意票数" addr="T0R2C1S1_1" formatStyle="Comma"/>
      <m:item xlName="_GBC_8da04d512b064d83a37d8423c83e2d54" concept="clcta-be:XianJinFenHongFenDuanBiaoJueChiGuBaiFenZhiWuYiShangPuTongGuGuDongTongYiBiLi" label="现金分红分段表决持股5%以上普通股股东同意比例" addr="T0R2C2S1_1" baseScale="0.01" formatStyle="Comma"/>
      <m:item xlName="_GBC_7f3d8559216c48e79ce48fe880c458f7" concept="clcta-be:XianJinFenHongFenDuanBiaoJueChiGuBaiFenZhiWuYiShangPuTongGuGuDongFanDuiPiaoShu" label="现金分红分段表决持股5%以上普通股股东反对票数" addr="T0R2C3S1_1" formatStyle="Comma"/>
      <m:item xlName="_GBC_f81c2019e67040db88514c0cf1d389ba" concept="clcta-be:XianJinFenHongFenDuanBiaoJueChiGuBaiFenZhiWuYiShangPuTongGuGuDongFanDuiBiLi" label="现金分红分段表决持股5%以上普通股股东反对比例" addr="T0R2C4S1_1" formatStyle="Comma"/>
      <m:item xlName="_GBC_8ab3c8a1dee741f3bf56f4edf44f1a75" concept="clcta-be:XianJinFenHongFenDuanBiaoJueChiGuBaiFenZhiWuYiShangPuTongGuGuDongQiQuanPiaoShu" label="现金分红分段表决持股5%以上普通股股东弃权票数" addr="T0R2C5S1_1" formatStyle="Comma"/>
      <m:item xlName="_GBC_8abbb577720f4db488219f981aafc048" concept="clcta-be:XianJinFenHongFenDuanBiaoJueChiGuBaiFenZhiWuYiShangPuTongGuGuDongQiQuanBiLi" label="现金分红分段表决持股5%以上普通股股东弃权比例" addr="T0R2C6S1_1" baseScale="0.01" formatStyle="Comma"/>
      <m:placeholder xlName="_PLD_e129ef8a5bef44a080cd276f95549739" wordText="持股1%-5%普通股股东" addr="T0R3C0S1_1"/>
      <m:item xlName="_GBC_cc79736c62c54699929add0137c348f4" concept="clcta-be:XianJinFenHongFenDuanBiaoJueChiGuBaiFenZhiYiZhiBaiFenZhiWuPuTongGuGuDongTongYiPiaoShu" label="现金分红分段表决持股1%-5%普通股股东同意票数" addr="T0R3C1S1_1" formatStyle="Comma"/>
      <m:item xlName="_GBC_ead2ae56a1c140898886f3bc0c5f4269" concept="clcta-be:XianJinFenHongFenDuanBiaoJueChiGuBaiFenZhiYiZhiBaiFenZhiWuPuTongGuGuDongTongYiBiLi" label="现金分红分段表决持股1%-5%普通股股东同意比例" addr="T0R3C2S1_1" baseScale="0.01" formatStyle="Comma"/>
      <m:item xlName="_GBC_560b4c13367945feb0c5a7fbc4df5143" concept="clcta-be:XianJinFenHongFenDuanBiaoJueChiGuBaiFenZhiYiZhiBaiFenZhiWuPuTongGuGuDongFanDuiPiaoShu" label="现金分红分段表决持股1%-5%普通股股东反对票数" addr="T0R3C3S1_1" formatStyle="Comma"/>
      <m:item xlName="_GBC_7b9df0415d524002923644edb0ec3684" concept="clcta-be:XianJinFenHongFenDuanBiaoJueChiGuBaiFenZhiYiZhiBaiFenZhiWuPuTongGuGuDongFanDuiBiLi" label="现金分红分段表决持股1%-5%普通股股东反对比例" addr="T0R3C4S1_1" baseScale="0.01" formatStyle="Comma"/>
      <m:item xlName="_GBC_2cbab11d30564bbb880b7ef23c178cce" concept="clcta-be:XianJinFenHongFenDuanBiaoJueChiGuBaiFenZhiYiZhiBaiFenZhiWuPuTongGuGuDongQiQuanPiaoShu" label="现金分红分段表决持股1%-5%普通股股东弃权票数" addr="T0R3C5S1_1" formatStyle="Comma"/>
      <m:item xlName="_GBC_e07d7a835f104136a81e509ede374ec6" concept="clcta-be:XianJinFenHongFenDuanBiaoJueChiGuBaiFenZhiYiZhiBaiFenZhiWuPuTongGuGuDongQiQuanBiLi" label="现金分红分段表决持股1%-5%普通股股东弃权比例" addr="T0R3C6S1_1" baseScale="0.01" formatStyle="Comma"/>
      <m:placeholder xlName="_PLD_e3a0284474eb4187b2e6c46b4b006aa2" wordText="持股1%以下普通股股东" addr="T0R4C0S1_1"/>
      <m:item xlName="_GBC_e05480f4d3684d58a4fd3ec1323992b1" concept="clcta-be:XianJinFenHongFenDuanBiaoJueChiGuBaiFenZhiYiYiXiaPuTongGuGuDongTongYiPiaoShu" label="现金分红分段表决持股1%以下普通股股东同意票数" addr="T0R4C1S1_1" formatStyle="Comma"/>
      <m:item xlName="_GBC_b3a0c44b942f4b3fafcf95aff191f50a" concept="clcta-be:XianJinFenHongFenDuanBiaoJueChiGuBaiFenZhiYiYiXiaPuTongGuGuDongTongYiBiLi" label="现金分红分段表决持股1%以下普通股股东同意比例" addr="T0R4C2S1_1" baseScale="0.01" formatStyle="Comma"/>
      <m:item xlName="_GBC_63a29dbe01ec4420b74772f336f33f75" concept="clcta-be:XianJinFenHongFenDuanBiaoJueChiGuBaiFenZhiYiYiXiaPuTongGuGuDongFanDuiPiaoShu" label="现金分红分段表决持股1%以下普通股股东反对票数" addr="T0R4C3S1_1" formatStyle="Comma"/>
      <m:item xlName="_GBC_284a6eb453b74fafa22694be422dc174" concept="clcta-be:XianJinFenHongFenDuanBiaoJueChiGuBaiFenZhiYiYiXiaPuTongGuGuDongFanDuiBiLi" label="现金分红分段表决持股1%以下普通股股东反对比例" addr="T0R4C4S1_1" baseScale="0.01" formatStyle="Comma"/>
      <m:item xlName="_GBC_fa4f3c6c6f7b46fcbd256e8d09c217e9" concept="clcta-be:XianJinFenHongFenDuanBiaoJueChiGuBaiFenZhiYiYiXiaPuTongGuGuDongQiQuanPiaoShu" label="现金分红分段表决持股1%以下普通股股东弃权票数" addr="T0R4C5S1_1" formatStyle="Comma"/>
      <m:item xlName="_GBC_f0ca1becab364648ae2e92ec95cfc4d4" concept="clcta-be:XianJinFenHongFenDuanBiaoJueChiGuBaiFenZhiYiYiXiaPuTongGuGuDongQiQuanBiLi" label="现金分红分段表决持股1%以下普通股股东弃权比例" addr="T0R4C6S1_1" baseScale="0.01" formatStyle="Comma"/>
      <m:placeholder xlName="_PLD_d99d887309844730b856a292e86fddc4" wordText="其中:市值50万以下普通股股东" indent="250" addr="T0R5C0S1_1"/>
      <m:item xlName="_GBC_b5648b65cabe407aaf4d8936546de5f1" concept="clcta-be:XianJinFenHongFenDuanBiaoJueChiGuShiZhiWuShiWanYiXiaPuTongGuGuDongTongYiPiaoShu" label="现金分红分段表决持股市值50万以下普通股股东同意票数" addr="T0R5C1S1_1" formatStyle="Comma"/>
      <m:item xlName="_GBC_27bd811540d442848f13cff11e754df3" concept="clcta-be:XianJinFenHongFenDuanBiaoJueChiGuShiZhiWuShiWanYiXiaPuTongGuGuDongTongYiBiLi" label="现金分红分段表决持股市值50万以下普通股股东同意比例" addr="T0R5C2S1_1" baseScale="0.01" formatStyle="Comma"/>
      <m:item xlName="_GBC_cb71fb7d213c4ac9897f406414983fdf" concept="clcta-be:XianJinFenHongFenDuanBiaoJueChiGuShiZhiWuShiWanYiXiaPuTongGuGuDongFanDuiPiaoShu" label="现金分红分段表决持股市值50万以下普通股股东反对票数" addr="T0R5C3S1_1" formatStyle="Comma"/>
      <m:item xlName="_GBC_a4f9ee90a3364465b773ee3be553a460" concept="clcta-be:XianJinFenHongFenDuanBiaoJueChiGuShiZhiWuShiWanYiXiaPuTongGuGuDongFanDuiBiLi" label="现金分红分段表决持股市值50万以下普通股股东反对比例" addr="T0R5C4S1_1" baseScale="0.01" formatStyle="Comma"/>
      <m:item xlName="_GBC_bbd5370cf8534cacb5c2ab17567826b5" concept="clcta-be:XianJinFenHongFenDuanBiaoJueChiGuShiZhiWuShiWanYiXiaPuTongGuGuDongQiQuanPiaoShu" label="现金分红分段表决持股市值50万以下普通股股东弃权票数" addr="T0R5C5S1_1" formatStyle="Comma"/>
      <m:item xlName="_GBC_9457dc78ca6f4ccd94e9b61bc7302919" concept="clcta-be:XianJinFenHongFenDuanBiaoJueChiGuShiZhiWuShiWanYiXiaPuTongGuGuDongQiQuanBiLi" label="现金分红分段表决持股市值50万以下普通股股东弃权比例" addr="T0R5C6S1_1" baseScale="0.01" formatStyle="Comma"/>
      <m:placeholder xlName="_PLD_3273d81c0b924debbd4ccb6105539585" wordText="市值50万以上普通股股东" addr="T0R6C0S1_1"/>
      <m:item xlName="_GBC_e267c909590a48b496065c33f82a282d" concept="clcta-be:XianJinFenHongFenDuanBiaoJueChiGuShiZhiWuShiWanYiShangPuTongGuGuDongTongYiPiaoShu" label="现金分红分段表决持股市值50万以上普通股股东同意票数" addr="T0R6C1S1_1" formatStyle="Comma"/>
      <m:item xlName="_GBC_5b56a01c192a4e399f2cf098b251643b" concept="clcta-be:XianJinFenHongFenDuanBiaoJueChiGuShiZhiWuShiWanYiShangPuTongGuGuDongTongYiBiLi" label="现金分红分段表决持股市值50万以上普通股股东同意比例" addr="T0R6C2S1_1" baseScale="0.01" formatStyle="Comma"/>
      <m:item xlName="_GBC_9fd9061e5627486d9692e0b06543bec1" concept="clcta-be:XianJinFenHongFenDuanBiaoJueChiGuShiZhiWuShiWanYiShangPuTongGuGuDongFanDuiPiaoShu" label="现金分红分段表决持股市值50万以上普通股股东反对票数" addr="T0R6C3S1_1" formatStyle="Comma"/>
      <m:item xlName="_GBC_76f59466f37a4e65861b774c1b71c5bb" concept="clcta-be:XianJinFenHongFenDuanBiaoJueChiGuShiZhiWuShiWanYiShangPuTongGuGuDongFanDuiBiLi" label="现金分红分段表决持股市值50万以上普通股股东反对比例" addr="T0R6C4S1_1" baseScale="0.01" formatStyle="Comma"/>
      <m:item xlName="_GBC_0170a5cff112424099a79c9187976d19" concept="clcta-be:XianJinFenHongFenDuanBiaoJueChiGuShiZhiWuShiWanYiShangPuTongGuGuDongQiQuanPiaoShu" label="现金分红分段表决持股市值50万以上普通股股东弃权票数" addr="T0R6C5S1_1" formatStyle="Comma"/>
      <m:item xlName="_GBC_de4f2d427d264550a4898f2d94be6ce7" concept="clcta-be:XianJinFenHongFenDuanBiaoJueChiGuShiZhiWuShiWanYiShangPuTongGuGuDongQiQuanBiLi" label="现金分红分段表决持股市值50万以上普通股股东弃权比例" addr="T0R6C6S1_1" baseScale="0.01" formatStyle="Comma"/>
    </m:section>
    <m:section xlName="_GBC_2b272c0d12b841adb25c35f143744948" title="5%以下股东的表决情况议案序号议案名称同意反对弃权  ..." isPatch="true" keyAction="6" keyCode="SF_ZHONGXIAO_TZ_DANDUJIPIAO">
      <m:placeholder xlName="_PLD_85e331fb35b94b069c51e9596dc8cf99" wordText="议案序号" addr="T0R0C0S2_1"/>
      <m:placeholder xlName="_PLD_36163af1201d45bca4fb531b6d710bd5" wordText="议案名称" addr="T0R0C1S2_1"/>
      <m:placeholder xlName="_PLD_d147c4262e1f450a9eac870acd39ac64" wordText="同意" addr="T0R0C2S1_2"/>
      <m:placeholder xlName="_PLD_39de351aad03459a879b57247cd3ac0b" wordText="反对" addr="T0R0C4S1_2"/>
      <m:placeholder xlName="_PLD_fb75e31d23944597b356533e896bf25a" wordText="弃权" addr="T0R0C6S1_2"/>
      <m:placeholder xlName="_PLD_88d5d4eeccd34fe6835de33242d02c56" wordText="票数" addr="T0R1C2S1_1"/>
      <m:placeholder xlName="_PLD_4478f0c38a554f7ab011c27137c127a1" wordText="比例（%）" addr="T0R1C3S1_1"/>
      <m:placeholder xlName="_PLD_b5fe5f3bb8b9435590ab7cb4d2193a8f" wordText="票数" addr="T0R1C4S1_1"/>
      <m:placeholder xlName="_PLD_2b0debe658f74752ba20e5d31a6e1b55" wordText="比例（%）" addr="T0R1C5S1_1"/>
      <m:placeholder xlName="_PLD_f788a12eda084f18ab182d7d3d1324c4" wordText="票数" addr="T0R1C6S1_1"/>
      <m:placeholder xlName="_PLD_6495821e696e4774b407fb24d43a7071" wordText="比例（%）" addr="T0R1C7S1_1"/>
      <m:tuple xlName="_GBC_ff2a68bc4ae1452fa1f8ccc6beb2c08f" concept="clcta-be:BaiFenZhiWuYiXiaGuDongDeBiaoJueQingKuang" label="5%以下股东的表决情况" default_row="2" addr="T0R2C">
        <m:item xlName="_GBC_003c0e2a3826430091463bd073774853" wordText="　" concept="clcta-be:BaiFenZhiWuYiXiaGuDongDeBiaoJueQingKuangYiAnXuHao" label="5%以下股东的表决情况_议案序号" addr="T0R2C0S1_1" formatStyle="Comma"/>
        <m:item xlName="_GBC_120f4cbdd0e24a8abf52609f00b310eb" concept="clcta-be:BaiFenZhiWuYiXiaGuDongDeBiaoJueQingKuangYiAnMingCheng" label="5%以下股东的表决情况_议案名称" addr="T0R2C1S1_1" controlType="CellInput"/>
        <m:item xlName="_GBC_8e6286abe9984117ab278ef08e91288b" concept="clcta-be:BaiFenZhiWuYiXiaGuDongDeBiaoJueQingKuangTongYiPiaoShu" label="5%以下股东的表决情况_同意票数" addr="T0R2C2S1_1" formatStyle="Comma"/>
        <m:item xlName="_GBC_3fcebd7488784e99b72caeb430023bbd" concept="clcta-be:BaiFenZhiWuYiXiaGuDongDeBiaoJueQingKuangTongYiBiLi" label="5%以下股东的表决情况_同意比例" addr="T0R2C3S1_1" baseScale="0.01" formatStyle="Comma"/>
        <m:item xlName="_GBC_a6adf5852dc1415eb83afa4dd02e7dc3" concept="clcta-be:BaiFenZhiWuYiXiaGuDongDeBiaoJueQingKuangFanDuiPiaoShu" label="5%以下股东的表决情况_反对票数" addr="T0R2C4S1_1" formatStyle="Comma"/>
        <m:item xlName="_GBC_6081e1c76d3140b3b861614f2c136ab4" concept="clcta-be:BaiFenZhiWuYiXiaGuDongDeBiaoJueQingKuangFanDuiBiLi" label="5%以下股东的表决情况_反对比例" addr="T0R2C5S1_1" baseScale="0.01" formatStyle="Comma"/>
        <m:item xlName="_GBC_255dc4ec80534d56b5adcf7034819a58" concept="clcta-be:BaiFenZhiWuYiXiaGuDongDeBiaoJueQingKuangQiQuanPiaoShu" label="5%以下股东的表决情况_弃权票数" addr="T0R2C6S1_1" formatStyle="Comma"/>
        <m:item xlName="_GBC_37be4574b88a45d597ee7cd40a850dec" concept="clcta-be:BaiFenZhiWuYiXiaGuDongDeBiaoJueQingKuangQiQuanBiLi" label="5%以下股东的表决情况_弃权比例" addr="T0R2C7S1_1" baseScale="0.01" formatStyle="Comma"/>
      </m:tuple>
    </m:section>
    <m:section xlName="_GBC_79dcebfcab52481588760e8aa1f7b4f3" title="关于议案表决的情况说明单击此处输入文字。" helpText="1.涉及逐项表决的议案，应当披露每个子议案逐项表决的结果。\r\n2.涉及以特别决议通过的议案，应当说明该项议案是否获得有效表决权股份总数的2/3以上通过。\r\n3.未完成股改公司，如涉及分类表决的议案，应当说明社会公众股东对该议案的表决情况和表决结果。\r\n4.涉及关联交易的，应当说明关联股东名称、存在的关联关系、所持表决权股份数量及其回避表决情况。\r\n5、涉及股东公开征集的，应披露以下信息：\r\n（一）征集获得授权的股东人数、合计持股数量及持股比例； \r\n（二）征集人是否按照已披露的表决意见和股东授权委托书中的指示内容代为行使股东权利； \r\n（三）征集事项相关提案的表决结果； \r\n（四）其他应当说明的事项。">
      <m:item xlName="_GBC_c9afd39d871348149d815370c76a9b10" concept="clcta-be:YiAnBiaoJueQingKuangShuoMing" label="议案表决情况说明"/>
    </m:section>
    <m:item xlName="_GBC_b83ac93717314e6a87c87ea2f316bb9b" concept="clcta-be:GuDongDaHuiJianZhengDeLvShiShiWuSuo" label="股东大会鉴证的律师事务所"/>
    <m:item xlName="_GBC_67bb7780e59242fba21c792cd18b2044" concept="clcta-be:GuDongDaHuiJianZhengDeLvShi" label="股东大会鉴证的律师"/>
    <m:section xlName="_GBC_d0c7b16910d244b89157dac74317ac6e" title="律师鉴证结论意见：" helpText="注：若股东大会出现否决议案的，应在指定媒体披露法律意见书全文。">
      <m:item xlName="_GBC_a6c9ec719fdd45488b8f21800194f0f3" concept="clcta-be:LvShiJianZhengJieLunYiJian" label="律师鉴证结论意见"/>
    </m:section>
    <m:item xlName="_GBC_84591e4ece954f43bab6874e8b6dcf0f" concept="clcta-gie:GongSiFaDingZhongWenMingCheng" label="公司法定中文名称" binding="true">
      <m:simpleRule dataType="Any" comparator="None" minOccurs="1"/>
    </m:item>
    <m:item xlName="_GBC_2a98f8ee0a3d46a7ab3263f488ca43ca" concept="clcta-gie:LinShiGongGaoRiQi" label="临时公告日期" keyCode="PILU_RIQI" keyAction="5">
      <m:simpleRule dataType="Any" comparator="None" minOccurs="1"/>
    </m:item>
  </m:document>
</m:mapping>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]]></t:sse>
</t:template>
</file>

<file path=customXml/itemProps1.xml><?xml version="1.0" encoding="utf-8"?>
<ds:datastoreItem xmlns:ds="http://schemas.openxmlformats.org/officeDocument/2006/customXml" ds:itemID="{18663D05-3218-45B0-A994-3E5386F33421}">
  <ds:schemaRefs>
    <ds:schemaRef ds:uri="http://mapping.word.org/2014/section/customize"/>
  </ds:schemaRefs>
</ds:datastoreItem>
</file>

<file path=customXml/itemProps2.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1934CDD4-A5F0-4318-9DA8-5CFBD14CE0B4}">
  <ds:schemaRefs>
    <ds:schemaRef ds:uri="http://mapping.word.org/2012/mapping"/>
  </ds:schemaRefs>
</ds:datastoreItem>
</file>

<file path=customXml/itemProps4.xml><?xml version="1.0" encoding="utf-8"?>
<ds:datastoreItem xmlns:ds="http://schemas.openxmlformats.org/officeDocument/2006/customXml" ds:itemID="{1874FA65-DDA9-45A7-B756-ACF0F18F4D12}">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SSEReport.dotm</Template>
  <TotalTime>5</TotalTime>
  <Pages>3</Pages>
  <Words>226</Words>
  <Characters>1293</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微软用户</cp:lastModifiedBy>
  <cp:revision>4</cp:revision>
  <dcterms:created xsi:type="dcterms:W3CDTF">2022-11-25T08:01:00Z</dcterms:created>
  <dcterms:modified xsi:type="dcterms:W3CDTF">2022-11-25T08:23:00Z</dcterms:modified>
</cp:coreProperties>
</file>